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2CC3" w14:textId="77777777" w:rsidR="005E6CB9" w:rsidRDefault="00000000">
      <w:pPr>
        <w:pStyle w:val="Title"/>
      </w:pPr>
      <w:r>
        <w:t>Airspace NZ Limited</w:t>
      </w:r>
      <w:r>
        <w:t xml:space="preserve"> </w:t>
      </w:r>
      <w:r>
        <w:rPr>
          <w:strike w:val="0"/>
        </w:rPr>
        <w:t>, trading as “ærspace”,</w:t>
      </w:r>
      <w:r>
        <w:rPr>
          <w:rStyle w:val="CommentReference"/>
        </w:rPr>
      </w:r>
      <w:r>
        <w:t>— Platform Terms of Use</w:t>
      </w:r>
    </w:p>
    <w:p w14:paraId="3576703A" w14:textId="77777777" w:rsidR="005E6CB9" w:rsidRDefault="00000000">
      <w:r>
        <w:t xml:space="preserve">Published at: </w:t>
      </w:r>
      <w:r>
        <w:rPr>
          <w:strike w:val="0"/>
        </w:rPr>
        <w:t>aerspace.com</w:t>
      </w:r>
      <w:r>
        <w:rPr>
          <w:rStyle w:val="CommentReference"/>
        </w:rPr>
      </w:r>
      <w:r>
        <w:t>/platform-terms</w:t>
      </w:r>
    </w:p>
    <w:p w14:paraId="1BBC330B" w14:textId="77777777" w:rsidR="005E6CB9" w:rsidRDefault="00000000">
      <w:r>
        <w:t xml:space="preserve">These Platform Terms apply to your use of the </w:t>
      </w:r>
      <w:r>
        <w:rPr>
          <w:strike w:val="0"/>
        </w:rPr>
        <w:t>ærspace</w:t>
      </w:r>
      <w:r>
        <w:t xml:space="preserve"> platform contained on this website and related services (Platform). By registering or agreeing to be listed on this website as a Host, making an enquiry as a Guest, or using the Platform, you agree to be bound by these Platform Terms. A user as described in these Platform Terms (and referred to as "you", "user") is a person accessing this website (whether as a Host, or a Guest, or otherwise).</w:t>
      </w:r>
    </w:p>
    <w:p w14:paraId="1DFEFBE6" w14:textId="77777777" w:rsidR="005E6CB9" w:rsidRDefault="00000000">
      <w:r>
        <w:t xml:space="preserve">In consideration of </w:t>
      </w:r>
      <w:r>
        <w:rPr>
          <w:strike w:val="0"/>
        </w:rPr>
        <w:t>ærspace</w:t>
      </w:r>
      <w:r>
        <w:t xml:space="preserve"> granting Hosts and Guests access to the Platform and providing introduction services in accordance with these Platform Terms, Hosts and Guests agree to comply with these Platform Terms, and Hosts agree to pay Commission in accordance with the applicable Introducer Agreement.</w:t>
      </w:r>
    </w:p>
    <w:p w14:paraId="5A12644B" w14:textId="77777777" w:rsidR="005E6CB9" w:rsidRDefault="00000000">
      <w:pPr>
        <w:pStyle w:val="Heading1"/>
      </w:pPr>
      <w:r>
        <w:rPr>
          <w:b/>
        </w:rPr>
        <w:t xml:space="preserve">1. </w:t>
      </w:r>
      <w:r>
        <w:rPr>
          <w:rStyle w:val="CommentReference"/>
        </w:rPr>
      </w:r>
      <w:r>
        <w:t>Definitions</w:t>
      </w:r>
    </w:p>
    <w:p w14:paraId="0E9E84DD" w14:textId="77777777" w:rsidR="005E6CB9" w:rsidRDefault="00000000">
      <w:pPr>
        <w:numPr>
          <w:ilvl w:val="0"/>
          <w:numId w:val="1"/>
        </w:numPr>
        <w:pBdr>
          <w:top w:val="nil"/>
          <w:left w:val="nil"/>
          <w:bottom w:val="nil"/>
          <w:right w:val="nil"/>
          <w:between w:val="nil"/>
        </w:pBdr>
        <w:spacing w:after="0"/>
        <w:rPr>
          <w:color w:val="000000"/>
        </w:rPr>
      </w:pPr>
      <w:r>
        <w:rPr>
          <w:b/>
          <w:bCs/>
        </w:rPr>
        <w:t>Booking</w:t>
      </w:r>
      <w:r>
        <w:rPr/>
        <w:t xml:space="preserve"> means an arrangement between a Host and Guest for use of a Space.</w:t>
      </w:r>
    </w:p>
    <w:p w14:paraId="725BD02C" w14:textId="77777777" w:rsidR="005E6CB9" w:rsidRDefault="00000000">
      <w:pPr>
        <w:numPr>
          <w:ilvl w:val="0"/>
          <w:numId w:val="1"/>
        </w:numPr>
        <w:pBdr>
          <w:top w:val="nil"/>
          <w:left w:val="nil"/>
          <w:bottom w:val="nil"/>
          <w:right w:val="nil"/>
          <w:between w:val="nil"/>
        </w:pBdr>
        <w:spacing w:after="0"/>
      </w:pPr>
      <w:r>
        <w:rPr>
          <w:b/>
          <w:bCs/>
        </w:rPr>
        <w:t>Guest</w:t>
      </w:r>
      <w:r>
        <w:rPr/>
        <w:t xml:space="preserve"> means a person or organisation seeking to hire a Space (and as relates to a specific  Booking, is the person or organisation named as the Guest in a Guest Booking Request)</w:t>
      </w:r>
    </w:p>
    <w:p w14:paraId="474E2989" w14:textId="77777777" w:rsidR="005E6CB9" w:rsidRDefault="00000000">
      <w:pPr>
        <w:numPr>
          <w:ilvl w:val="0"/>
          <w:numId w:val="1"/>
        </w:numPr>
        <w:pBdr>
          <w:top w:val="nil"/>
          <w:left w:val="nil"/>
          <w:bottom w:val="nil"/>
          <w:right w:val="nil"/>
          <w:between w:val="nil"/>
        </w:pBdr>
        <w:spacing w:after="0"/>
        <w:rPr>
          <w:color w:val="000000"/>
        </w:rPr>
      </w:pPr>
      <w:r>
        <w:rPr>
          <w:b/>
          <w:bCs/>
        </w:rPr>
        <w:t>Guest Booking Request</w:t>
      </w:r>
      <w:r>
        <w:rPr/>
        <w:t xml:space="preserve"> means a document as used by the Platform in which a person or organisation makes a request to book a space, venue or facility as listed for hire on the Platform, in the form as used by </w:t>
      </w:r>
      <w:r>
        <w:rPr>
          <w:strike w:val="0"/>
        </w:rPr>
        <w:t>ærspace</w:t>
      </w:r>
      <w:r>
        <w:rPr/>
        <w:t xml:space="preserve"> from time to time. </w:t>
      </w:r>
    </w:p>
    <w:p w14:paraId="1C9C48DC" w14:textId="77777777" w:rsidR="005E6CB9" w:rsidRDefault="00000000">
      <w:pPr>
        <w:numPr>
          <w:ilvl w:val="0"/>
          <w:numId w:val="1"/>
        </w:numPr>
        <w:pBdr>
          <w:top w:val="nil"/>
          <w:left w:val="nil"/>
          <w:bottom w:val="nil"/>
          <w:right w:val="nil"/>
          <w:between w:val="nil"/>
        </w:pBdr>
        <w:spacing w:after="0"/>
      </w:pPr>
      <w:r>
        <w:rPr>
          <w:b/>
          <w:bCs/>
        </w:rPr>
        <w:t>Host</w:t>
      </w:r>
      <w:r>
        <w:rPr/>
        <w:t xml:space="preserve"> means a person or organisation listing a Space for hire (and as relates to a specific  Booking, is the organisation named as the Host in a Guest Booking Request)</w:t>
      </w:r>
    </w:p>
    <w:p w14:paraId="32A3DC77" w14:textId="77777777" w:rsidR="005E6CB9" w:rsidRDefault="00000000">
      <w:pPr>
        <w:numPr>
          <w:ilvl w:val="0"/>
          <w:numId w:val="1"/>
        </w:numPr>
        <w:pBdr>
          <w:top w:val="nil"/>
          <w:left w:val="nil"/>
          <w:bottom w:val="nil"/>
          <w:right w:val="nil"/>
          <w:between w:val="nil"/>
        </w:pBdr>
        <w:spacing w:after="0"/>
      </w:pPr>
      <w:r>
        <w:rPr>
          <w:b/>
          <w:bCs/>
        </w:rPr>
        <w:t>Introduction</w:t>
      </w:r>
      <w:r>
        <w:rPr/>
        <w:t xml:space="preserve"> means the first contact or connection between a Guest and a Host facilitated through the Platform, including where </w:t>
      </w:r>
      <w:r>
        <w:rPr>
          <w:strike w:val="0"/>
        </w:rPr>
        <w:t>ærspace</w:t>
      </w:r>
      <w:r>
        <w:rPr/>
        <w:t xml:space="preserve"> passes a Guest's enquiry or contact details to a Host, or a Host's details to a Guest.</w:t>
      </w:r>
    </w:p>
    <w:p w14:paraId="534D9214" w14:textId="77777777" w:rsidR="005E6CB9" w:rsidRDefault="00000000">
      <w:pPr>
        <w:numPr>
          <w:ilvl w:val="0"/>
          <w:numId w:val="1"/>
        </w:numPr>
        <w:pBdr>
          <w:top w:val="nil"/>
          <w:left w:val="nil"/>
          <w:bottom w:val="nil"/>
          <w:right w:val="nil"/>
          <w:between w:val="nil"/>
        </w:pBdr>
        <w:spacing w:after="0"/>
        <w:rPr>
          <w:color w:val="000000"/>
        </w:rPr>
      </w:pPr>
      <w:r>
        <w:rPr>
          <w:b/>
          <w:bCs/>
        </w:rPr>
        <w:t>Platform Terms</w:t>
      </w:r>
      <w:r>
        <w:rPr/>
        <w:t xml:space="preserve"> means these terms and any additional terms referred to on the Platform.</w:t>
      </w:r>
    </w:p>
    <w:p w14:paraId="61E9E2BA" w14:textId="77777777" w:rsidR="005E6CB9" w:rsidRDefault="00000000">
      <w:pPr>
        <w:numPr>
          <w:ilvl w:val="0"/>
          <w:numId w:val="1"/>
        </w:numPr>
        <w:pBdr>
          <w:top w:val="nil"/>
          <w:left w:val="nil"/>
          <w:bottom w:val="nil"/>
          <w:right w:val="nil"/>
          <w:between w:val="nil"/>
        </w:pBdr>
        <w:spacing w:after="0"/>
      </w:pPr>
      <w:r>
        <w:rPr>
          <w:b/>
          <w:bCs/>
        </w:rPr>
        <w:t>Space</w:t>
      </w:r>
      <w:r>
        <w:rPr/>
        <w:t xml:space="preserve"> means any venue, facility or area listed through </w:t>
      </w:r>
      <w:r>
        <w:rPr>
          <w:strike w:val="0"/>
        </w:rPr>
        <w:t>ærspace</w:t>
      </w:r>
      <w:r>
        <w:rPr/>
        <w:t xml:space="preserve"> (and as relates to a specific  Booking, is the space named as the Space in a Guest Booking Request).</w:t>
      </w:r>
    </w:p>
    <w:p w14:paraId="64ABF520" w14:textId="77777777" w:rsidR="005E6CB9" w:rsidRDefault="00000000">
      <w:pPr>
        <w:pStyle w:val="Heading1"/>
      </w:pPr>
      <w:r>
        <w:rPr>
          <w:b/>
        </w:rPr>
        <w:t xml:space="preserve">2. </w:t>
      </w:r>
      <w:r>
        <w:t xml:space="preserve">About </w:t>
      </w:r>
      <w:r>
        <w:rPr>
          <w:strike w:val="0"/>
        </w:rPr>
        <w:t>ærspace</w:t>
      </w:r>
    </w:p>
    <w:p w14:paraId="33E7BA9F" w14:textId="77777777" w:rsidR="005E6CB9" w:rsidRDefault="00000000">
      <w:r>
        <w:t>Airspace NZ Limited, trading as ærspace, NZBN 9429053826763 (referred to as “ærspace”, “we”, “us”, “our”) operates the Platform. The Platform connects people and organisations looking for spaces, venues and facilities with owners or operators of spaces venues and facilities available for hire. Our role is to facilitate introductions between Guests and Hosts, and to collect and process Booking payments as set out in these Platform Terms.</w:t>
      </w:r>
      <w:r/>
      <w:r>
        <w:rPr>
          <w:strike w:val="0"/>
        </w:rPr>
      </w:r>
      <w:r>
        <w:rPr>
          <w:rStyle w:val="CommentReference"/>
        </w:rPr>
      </w:r>
      <w:r/>
      <w:r/>
    </w:p>
    <w:p w14:paraId="5BEF321D" w14:textId="77777777" w:rsidR="005E6CB9" w:rsidRDefault="00000000">
      <w:pPr>
        <w:pStyle w:val="Heading1"/>
      </w:pPr>
      <w:r>
        <w:rPr>
          <w:b/>
        </w:rPr>
        <w:t xml:space="preserve">3. </w:t>
      </w:r>
      <w:r>
        <w:rPr>
          <w:strike w:val="0"/>
        </w:rPr>
        <w:t>ærspace</w:t>
      </w:r>
      <w:r>
        <w:t>'s role</w:t>
      </w:r>
    </w:p>
    <w:p w14:paraId="02625FE6" w14:textId="77777777" w:rsidR="005E6CB9" w:rsidRDefault="00000000">
      <w:pPr>
        <w:pStyle w:val="Heading2"/>
      </w:pPr>
      <w:r>
        <w:rPr>
          <w:b/>
        </w:rPr>
        <w:t xml:space="preserve">3.1 </w:t>
      </w:r>
      <w:r>
        <w:t>Introducer and payment collector</w:t>
      </w:r>
    </w:p>
    <w:p w14:paraId="1305BA79" w14:textId="77777777" w:rsidR="005E6CB9" w:rsidRDefault="00000000">
      <w:r>
        <w:rPr>
          <w:strike w:val="0"/>
        </w:rPr>
        <w:t>ærspace</w:t>
      </w:r>
      <w:r>
        <w:t xml:space="preserve"> is an introducer, platform provider and payment collector only. </w:t>
      </w:r>
      <w:r>
        <w:rPr>
          <w:strike w:val="0"/>
        </w:rPr>
        <w:t>ærspace</w:t>
      </w:r>
      <w:r>
        <w:t>:</w:t>
      </w:r>
    </w:p>
    <w:p w14:paraId="5DCF651C" w14:textId="77777777" w:rsidR="005E6CB9" w:rsidRDefault="00000000">
      <w:pPr>
        <w:numPr>
          <w:ilvl w:val="0"/>
          <w:numId w:val="1"/>
        </w:numPr>
        <w:pBdr>
          <w:top w:val="nil"/>
          <w:left w:val="nil"/>
          <w:bottom w:val="nil"/>
          <w:right w:val="nil"/>
          <w:between w:val="nil"/>
        </w:pBdr>
        <w:spacing w:after="0"/>
      </w:pPr>
      <w:r>
        <w:rPr/>
        <w:t>does not own, operate or control any Space listed on the Platform;</w:t>
      </w:r>
    </w:p>
    <w:p w14:paraId="7866DA01" w14:textId="77777777" w:rsidR="005E6CB9" w:rsidRDefault="00000000">
      <w:pPr>
        <w:numPr>
          <w:ilvl w:val="0"/>
          <w:numId w:val="1"/>
        </w:numPr>
        <w:pBdr>
          <w:top w:val="nil"/>
          <w:left w:val="nil"/>
          <w:bottom w:val="nil"/>
          <w:right w:val="nil"/>
          <w:between w:val="nil"/>
        </w:pBdr>
        <w:spacing w:after="0"/>
      </w:pPr>
      <w:r>
        <w:rPr/>
        <w:t>does not provide venue hire services;</w:t>
      </w:r>
    </w:p>
    <w:p w14:paraId="1CC65BB7" w14:textId="77777777" w:rsidR="005E6CB9" w:rsidRDefault="00000000">
      <w:pPr>
        <w:numPr>
          <w:ilvl w:val="0"/>
          <w:numId w:val="1"/>
        </w:numPr>
        <w:pBdr>
          <w:top w:val="nil"/>
          <w:left w:val="nil"/>
          <w:bottom w:val="nil"/>
          <w:right w:val="nil"/>
          <w:between w:val="nil"/>
        </w:pBdr>
        <w:spacing w:after="0"/>
      </w:pPr>
      <w:r>
        <w:rPr/>
        <w:t>does not employ or represent Hosts;</w:t>
      </w:r>
    </w:p>
    <w:p w14:paraId="00B93EFF" w14:textId="77777777" w:rsidR="005E6CB9" w:rsidRDefault="00000000">
      <w:pPr>
        <w:numPr>
          <w:ilvl w:val="0"/>
          <w:numId w:val="1"/>
        </w:numPr>
        <w:pBdr>
          <w:top w:val="nil"/>
          <w:left w:val="nil"/>
          <w:bottom w:val="nil"/>
          <w:right w:val="nil"/>
          <w:between w:val="nil"/>
        </w:pBdr>
        <w:spacing w:after="0"/>
      </w:pPr>
      <w:r>
        <w:rPr/>
        <w:t>is not a party to any agreement between a Host and a Guest; and</w:t>
      </w:r>
    </w:p>
    <w:p w14:paraId="5DB26300" w14:textId="77777777" w:rsidR="005E6CB9" w:rsidRDefault="00000000">
      <w:pPr>
        <w:numPr>
          <w:ilvl w:val="0"/>
          <w:numId w:val="1"/>
        </w:numPr>
        <w:pBdr>
          <w:top w:val="nil"/>
          <w:left w:val="nil"/>
          <w:bottom w:val="nil"/>
          <w:right w:val="nil"/>
          <w:between w:val="nil"/>
        </w:pBdr>
      </w:pPr>
      <w:r>
        <w:rPr/>
        <w:t>does not guarantee that a Guest and Host will enter into a booking.</w:t>
      </w:r>
    </w:p>
    <w:p w14:paraId="1F8CD0D8" w14:textId="77777777" w:rsidR="005E6CB9" w:rsidRDefault="00000000">
      <w:pPr>
        <w:pStyle w:val="Heading2"/>
      </w:pPr>
      <w:r>
        <w:rPr>
          <w:b/>
        </w:rPr>
        <w:t xml:space="preserve">3.2 </w:t>
      </w:r>
      <w:r>
        <w:t>Relationship between Host and Guest</w:t>
      </w:r>
    </w:p>
    <w:p w14:paraId="7834A53D" w14:textId="77777777" w:rsidR="005E6CB9" w:rsidRDefault="00000000">
      <w:r>
        <w:t>Any agreement to hire a Space is directly between the Host and the Guest. The Host is responsible for:</w:t>
      </w:r>
    </w:p>
    <w:p w14:paraId="16B40CE6" w14:textId="77777777" w:rsidR="005E6CB9" w:rsidRDefault="00000000">
      <w:pPr>
        <w:numPr>
          <w:ilvl w:val="0"/>
          <w:numId w:val="1"/>
        </w:numPr>
        <w:pBdr>
          <w:top w:val="nil"/>
          <w:left w:val="nil"/>
          <w:bottom w:val="nil"/>
          <w:right w:val="nil"/>
          <w:between w:val="nil"/>
        </w:pBdr>
        <w:spacing w:after="0"/>
      </w:pPr>
      <w:r>
        <w:rPr/>
        <w:t>the Space;</w:t>
      </w:r>
    </w:p>
    <w:p w14:paraId="145F9139" w14:textId="77777777" w:rsidR="005E6CB9" w:rsidRDefault="00000000">
      <w:pPr>
        <w:numPr>
          <w:ilvl w:val="0"/>
          <w:numId w:val="1"/>
        </w:numPr>
        <w:pBdr>
          <w:top w:val="nil"/>
          <w:left w:val="nil"/>
          <w:bottom w:val="nil"/>
          <w:right w:val="nil"/>
          <w:between w:val="nil"/>
        </w:pBdr>
        <w:spacing w:after="0"/>
      </w:pPr>
      <w:r>
        <w:rPr/>
        <w:t>facilities;</w:t>
      </w:r>
    </w:p>
    <w:p w14:paraId="3152FDFE" w14:textId="77777777" w:rsidR="005E6CB9" w:rsidRDefault="00000000">
      <w:pPr>
        <w:numPr>
          <w:ilvl w:val="0"/>
          <w:numId w:val="1"/>
        </w:numPr>
        <w:pBdr>
          <w:top w:val="nil"/>
          <w:left w:val="nil"/>
          <w:bottom w:val="nil"/>
          <w:right w:val="nil"/>
          <w:between w:val="nil"/>
        </w:pBdr>
        <w:spacing w:after="0"/>
      </w:pPr>
      <w:r>
        <w:rPr/>
        <w:t>services;</w:t>
      </w:r>
    </w:p>
    <w:p w14:paraId="57E6BB49" w14:textId="77777777" w:rsidR="005E6CB9" w:rsidRDefault="00000000">
      <w:pPr>
        <w:numPr>
          <w:ilvl w:val="0"/>
          <w:numId w:val="1"/>
        </w:numPr>
        <w:pBdr>
          <w:top w:val="nil"/>
          <w:left w:val="nil"/>
          <w:bottom w:val="nil"/>
          <w:right w:val="nil"/>
          <w:between w:val="nil"/>
        </w:pBdr>
        <w:spacing w:after="0"/>
      </w:pPr>
      <w:r>
        <w:rPr/>
        <w:t>pricing;</w:t>
      </w:r>
    </w:p>
    <w:p w14:paraId="49ABBA55" w14:textId="77777777" w:rsidR="005E6CB9" w:rsidRDefault="00000000">
      <w:pPr>
        <w:numPr>
          <w:ilvl w:val="0"/>
          <w:numId w:val="1"/>
        </w:numPr>
        <w:pBdr>
          <w:top w:val="nil"/>
          <w:left w:val="nil"/>
          <w:bottom w:val="nil"/>
          <w:right w:val="nil"/>
          <w:between w:val="nil"/>
        </w:pBdr>
        <w:spacing w:after="0"/>
      </w:pPr>
      <w:r>
        <w:rPr/>
        <w:t>availability;</w:t>
      </w:r>
    </w:p>
    <w:p w14:paraId="5C182E69" w14:textId="77777777" w:rsidR="005E6CB9" w:rsidRDefault="00000000">
      <w:pPr>
        <w:numPr>
          <w:ilvl w:val="0"/>
          <w:numId w:val="1"/>
        </w:numPr>
        <w:pBdr>
          <w:top w:val="nil"/>
          <w:left w:val="nil"/>
          <w:bottom w:val="nil"/>
          <w:right w:val="nil"/>
          <w:between w:val="nil"/>
        </w:pBdr>
        <w:spacing w:after="0"/>
      </w:pPr>
      <w:r>
        <w:rPr/>
        <w:t>safety;</w:t>
      </w:r>
    </w:p>
    <w:p w14:paraId="26B962B0" w14:textId="77777777" w:rsidR="005E6CB9" w:rsidRDefault="00000000">
      <w:pPr>
        <w:numPr>
          <w:ilvl w:val="0"/>
          <w:numId w:val="1"/>
        </w:numPr>
        <w:pBdr>
          <w:top w:val="nil"/>
          <w:left w:val="nil"/>
          <w:bottom w:val="nil"/>
          <w:right w:val="nil"/>
          <w:between w:val="nil"/>
        </w:pBdr>
        <w:spacing w:after="0"/>
      </w:pPr>
      <w:r>
        <w:rPr/>
        <w:t>compliance obligations; and</w:t>
      </w:r>
    </w:p>
    <w:p w14:paraId="310BCD09" w14:textId="77777777" w:rsidR="005E6CB9" w:rsidRDefault="00000000">
      <w:pPr>
        <w:numPr>
          <w:ilvl w:val="0"/>
          <w:numId w:val="1"/>
        </w:numPr>
        <w:pBdr>
          <w:top w:val="nil"/>
          <w:left w:val="nil"/>
          <w:bottom w:val="nil"/>
          <w:right w:val="nil"/>
          <w:between w:val="nil"/>
        </w:pBdr>
      </w:pPr>
      <w:r>
        <w:rPr/>
        <w:t>delivery of the hire arrangement, in each case as set out in the terms for the applicable Booking.</w:t>
      </w:r>
    </w:p>
    <w:p w14:paraId="2CC5969B" w14:textId="77777777" w:rsidR="005E6CB9" w:rsidRDefault="00000000">
      <w:r>
        <w:t>The Guest is responsible for:</w:t>
      </w:r>
    </w:p>
    <w:p w14:paraId="332F84F6" w14:textId="77777777" w:rsidR="005E6CB9" w:rsidRDefault="00000000">
      <w:pPr>
        <w:numPr>
          <w:ilvl w:val="0"/>
          <w:numId w:val="1"/>
        </w:numPr>
        <w:pBdr>
          <w:top w:val="nil"/>
          <w:left w:val="nil"/>
          <w:bottom w:val="nil"/>
          <w:right w:val="nil"/>
          <w:between w:val="nil"/>
        </w:pBdr>
        <w:spacing w:after="0"/>
      </w:pPr>
      <w:r>
        <w:rPr/>
        <w:t>ensuring the Space meets their needs;</w:t>
      </w:r>
    </w:p>
    <w:p w14:paraId="410CA43D" w14:textId="77777777" w:rsidR="005E6CB9" w:rsidRDefault="00000000">
      <w:pPr>
        <w:numPr>
          <w:ilvl w:val="0"/>
          <w:numId w:val="1"/>
        </w:numPr>
        <w:pBdr>
          <w:top w:val="nil"/>
          <w:left w:val="nil"/>
          <w:bottom w:val="nil"/>
          <w:right w:val="nil"/>
          <w:between w:val="nil"/>
        </w:pBdr>
        <w:spacing w:after="0"/>
      </w:pPr>
      <w:r>
        <w:rPr/>
        <w:t>complying with venue rules;</w:t>
      </w:r>
    </w:p>
    <w:p w14:paraId="1D058DF5" w14:textId="77777777" w:rsidR="005E6CB9" w:rsidRDefault="00000000">
      <w:pPr>
        <w:numPr>
          <w:ilvl w:val="0"/>
          <w:numId w:val="1"/>
        </w:numPr>
        <w:pBdr>
          <w:top w:val="nil"/>
          <w:left w:val="nil"/>
          <w:bottom w:val="nil"/>
          <w:right w:val="nil"/>
          <w:between w:val="nil"/>
        </w:pBdr>
        <w:spacing w:after="0"/>
      </w:pPr>
      <w:r>
        <w:rPr/>
        <w:t>paying agreed amounts; and</w:t>
      </w:r>
    </w:p>
    <w:p w14:paraId="7923A2A7" w14:textId="77777777" w:rsidR="005E6CB9" w:rsidRDefault="00000000">
      <w:pPr>
        <w:numPr>
          <w:ilvl w:val="0"/>
          <w:numId w:val="1"/>
        </w:numPr>
        <w:pBdr>
          <w:top w:val="nil"/>
          <w:left w:val="nil"/>
          <w:bottom w:val="nil"/>
          <w:right w:val="nil"/>
          <w:between w:val="nil"/>
        </w:pBdr>
      </w:pPr>
      <w:r>
        <w:rPr/>
        <w:t>using the Space responsibly, in each case as set out in the terms for the applicable Booking.</w:t>
      </w:r>
    </w:p>
    <w:p w14:paraId="6723D8C7" w14:textId="77777777" w:rsidR="005E6CB9" w:rsidRDefault="00000000">
      <w:pPr>
        <w:pStyle w:val="Heading1"/>
      </w:pPr>
      <w:r>
        <w:rPr>
          <w:b/>
        </w:rPr>
        <w:t xml:space="preserve">4. </w:t>
      </w:r>
      <w:r>
        <w:t>Payments, bonds and commission</w:t>
      </w:r>
    </w:p>
    <w:p w14:paraId="65402AB9" w14:textId="77777777" w:rsidR="005E6CB9" w:rsidRDefault="00000000">
      <w:r>
        <w:t>Unless otherwise stated for a particular Booking:</w:t>
      </w:r>
    </w:p>
    <w:p w14:paraId="69B3F2A4" w14:textId="77777777" w:rsidR="005E6CB9" w:rsidRDefault="00000000">
      <w:pPr>
        <w:numPr>
          <w:ilvl w:val="0"/>
          <w:numId w:val="1"/>
        </w:numPr>
        <w:pBdr>
          <w:top w:val="nil"/>
          <w:left w:val="nil"/>
          <w:bottom w:val="nil"/>
          <w:right w:val="nil"/>
          <w:between w:val="nil"/>
        </w:pBdr>
        <w:spacing w:after="0"/>
      </w:pPr>
      <w:r>
        <w:rPr>
          <w:strike w:val="0"/>
        </w:rPr>
        <w:t>ærspace</w:t>
      </w:r>
      <w:r>
        <w:rPr/>
        <w:t xml:space="preserve"> collects the hire fee and any refundable bond from the Guest together, in a single payment;</w:t>
      </w:r>
    </w:p>
    <w:p w14:paraId="37706BF3" w14:textId="77777777" w:rsidR="005E6CB9" w:rsidRDefault="00000000">
      <w:pPr>
        <w:numPr>
          <w:ilvl w:val="0"/>
          <w:numId w:val="1"/>
        </w:numPr>
        <w:pBdr>
          <w:top w:val="nil"/>
          <w:left w:val="nil"/>
          <w:bottom w:val="nil"/>
          <w:right w:val="nil"/>
          <w:between w:val="nil"/>
        </w:pBdr>
        <w:spacing w:after="0"/>
      </w:pPr>
      <w:r>
        <w:rPr>
          <w:strike w:val="0"/>
        </w:rPr>
        <w:t>ærspace</w:t>
      </w:r>
      <w:r>
        <w:rPr/>
        <w:t xml:space="preserve"> holds the bond and returns it to the Guest in accordance with the Venue Hire Terms;</w:t>
      </w:r>
    </w:p>
    <w:p w14:paraId="6EEA121B" w14:textId="77777777" w:rsidR="005E6CB9" w:rsidRDefault="00000000">
      <w:pPr>
        <w:numPr>
          <w:ilvl w:val="0"/>
          <w:numId w:val="1"/>
        </w:numPr>
        <w:pBdr>
          <w:top w:val="nil"/>
          <w:left w:val="nil"/>
          <w:bottom w:val="nil"/>
          <w:right w:val="nil"/>
          <w:between w:val="nil"/>
        </w:pBdr>
        <w:spacing w:after="0"/>
      </w:pPr>
      <w:r>
        <w:rPr>
          <w:strike w:val="0"/>
        </w:rPr>
        <w:t>ærspace</w:t>
      </w:r>
      <w:r>
        <w:rPr/>
        <w:t xml:space="preserve"> deducts its agreed commission from the amounts collected in accordance with the applicable Introducer Agreement; and</w:t>
      </w:r>
    </w:p>
    <w:p w14:paraId="24C584EE" w14:textId="77777777" w:rsidR="005E6CB9" w:rsidRDefault="00000000">
      <w:pPr>
        <w:numPr>
          <w:ilvl w:val="0"/>
          <w:numId w:val="1"/>
        </w:numPr>
        <w:pBdr>
          <w:top w:val="nil"/>
          <w:left w:val="nil"/>
          <w:bottom w:val="nil"/>
          <w:right w:val="nil"/>
          <w:between w:val="nil"/>
        </w:pBdr>
      </w:pPr>
      <w:r>
        <w:rPr>
          <w:strike w:val="0"/>
        </w:rPr>
        <w:t>ærspace</w:t>
      </w:r>
      <w:r>
        <w:rPr/>
        <w:t xml:space="preserve"> remits the balance of the hire fee to the Host in such amount and at such time as set out in the applicable Introducer Agreement.</w:t>
      </w:r>
    </w:p>
    <w:p w14:paraId="48896053" w14:textId="77777777" w:rsidR="005E6CB9" w:rsidRDefault="00000000">
      <w:pPr>
        <w:pStyle w:val="Heading1"/>
      </w:pPr>
      <w:r>
        <w:rPr>
          <w:b/>
        </w:rPr>
        <w:t xml:space="preserve">5. </w:t>
      </w:r>
      <w:r>
        <w:t xml:space="preserve">Relationship with other </w:t>
      </w:r>
      <w:r>
        <w:rPr>
          <w:strike w:val="0"/>
        </w:rPr>
        <w:t>ærspace</w:t>
      </w:r>
      <w:r>
        <w:t xml:space="preserve"> agreements</w:t>
      </w:r>
    </w:p>
    <w:p w14:paraId="59411D07" w14:textId="77777777" w:rsidR="005E6CB9" w:rsidRDefault="00000000">
      <w:pPr>
        <w:pStyle w:val="Heading2"/>
      </w:pPr>
      <w:r>
        <w:rPr>
          <w:b/>
        </w:rPr>
        <w:t xml:space="preserve">5.1 </w:t>
      </w:r>
      <w:r>
        <w:t>Introducer Agreement</w:t>
      </w:r>
    </w:p>
    <w:p w14:paraId="32037D52" w14:textId="77777777" w:rsidR="005E6CB9" w:rsidRDefault="00000000">
      <w:r>
        <w:t xml:space="preserve">Hosts may enter into or accept a separate Introducer Agreement </w:t>
      </w:r>
      <w:r>
        <w:rPr>
          <w:strike w:val="0"/>
        </w:rPr>
        <w:t>with ærspace, which governs</w:t>
      </w:r>
      <w:r>
        <w:rPr>
          <w:rStyle w:val="CommentReference"/>
        </w:rPr>
      </w:r>
      <w:r>
        <w:t xml:space="preserve"> matters such as the Host's appointment, commission arrangements and other Host-specific terms (Introducer Agreement). Where a Host has entered into or accepted an Introducer Agreement, these Platform Terms are incorporated into and form part of that Introducer Agreement.</w:t>
      </w:r>
    </w:p>
    <w:p w14:paraId="4AEB7C38" w14:textId="77777777" w:rsidR="005E6CB9" w:rsidRDefault="00000000">
      <w:pPr>
        <w:pStyle w:val="Heading2"/>
      </w:pPr>
      <w:r>
        <w:rPr>
          <w:b/>
        </w:rPr>
        <w:t xml:space="preserve">5.2 </w:t>
      </w:r>
      <w:r>
        <w:t>Guest booking terms</w:t>
      </w:r>
    </w:p>
    <w:p w14:paraId="47094A7B" w14:textId="77777777" w:rsidR="005E6CB9" w:rsidRDefault="00000000">
      <w:r>
        <w:t xml:space="preserve">Guests are also asked to enter into or accept separate booking terms when using the Platform or confirming a Booking — the </w:t>
      </w:r>
      <w:r>
        <w:rPr>
          <w:strike w:val="0"/>
        </w:rPr>
        <w:t>ærspace</w:t>
      </w:r>
      <w:r>
        <w:t xml:space="preserve"> Venue Hire Terms, published at </w:t>
      </w:r>
      <w:r>
        <w:rPr>
          <w:strike w:val="0"/>
        </w:rPr>
        <w:t>aerspace.com</w:t>
      </w:r>
      <w:r>
        <w:t>/venue-hire-terms (Venue Hire Terms). Where a Guest has entered into or accepted the Venue Hire Terms, these Platform Terms are incorporated into and form part of the Venue Hire Terms.</w:t>
      </w:r>
    </w:p>
    <w:p w14:paraId="4A7B3E3A" w14:textId="77777777" w:rsidR="005E6CB9" w:rsidRDefault="00000000">
      <w:pPr>
        <w:pStyle w:val="Heading2"/>
      </w:pPr>
      <w:r>
        <w:rPr>
          <w:b/>
        </w:rPr>
        <w:t xml:space="preserve">5.3 </w:t>
      </w:r>
      <w:r>
        <w:t>Order of precedence</w:t>
      </w:r>
    </w:p>
    <w:p w14:paraId="750F2656" w14:textId="77777777" w:rsidR="005E6CB9" w:rsidRDefault="00000000">
      <w:r>
        <w:t>If there is any conflict or inconsistency between an Introducer Agreement or the Venue Hire Terms (as applicable) and these Platform Terms, the Introducer Agreement or the Venue Hire Terms prevails to the extent of the conflict, except that these Platform Terms will always govern a user's use of the Platform, including account access, listings, bookings, and suspension or removal of content.</w:t>
      </w:r>
    </w:p>
    <w:p w14:paraId="613EA754" w14:textId="77777777" w:rsidR="005E6CB9" w:rsidRDefault="00000000">
      <w:pPr>
        <w:pStyle w:val="Heading2"/>
      </w:pPr>
      <w:r>
        <w:rPr>
          <w:b/>
        </w:rPr>
        <w:t xml:space="preserve">5.4 </w:t>
      </w:r>
      <w:r>
        <w:t>Where no separate document exists</w:t>
      </w:r>
    </w:p>
    <w:p w14:paraId="3BA6258C" w14:textId="77777777" w:rsidR="005E6CB9" w:rsidRDefault="00000000">
      <w:r>
        <w:t xml:space="preserve">Where a Host or Guest has not entered into or accepted a separate Introducer Agreement or Venue Hire Terms, these Platform Terms alone govern their relationship with </w:t>
      </w:r>
      <w:r>
        <w:rPr>
          <w:strike w:val="0"/>
        </w:rPr>
        <w:t>ærspace</w:t>
      </w:r>
      <w:r>
        <w:t>.</w:t>
      </w:r>
    </w:p>
    <w:p w14:paraId="6FFB3224" w14:textId="77777777" w:rsidR="005E6CB9" w:rsidRDefault="00000000">
      <w:pPr>
        <w:pStyle w:val="Heading1"/>
      </w:pPr>
      <w:r>
        <w:rPr>
          <w:b/>
        </w:rPr>
        <w:t xml:space="preserve">6. </w:t>
      </w:r>
      <w:r>
        <w:t>Using the platform</w:t>
      </w:r>
    </w:p>
    <w:p w14:paraId="12BF7775" w14:textId="77777777" w:rsidR="005E6CB9" w:rsidRDefault="00000000">
      <w:pPr>
        <w:pStyle w:val="Heading2"/>
      </w:pPr>
      <w:r>
        <w:rPr>
          <w:b/>
        </w:rPr>
        <w:t xml:space="preserve">6.1 </w:t>
      </w:r>
      <w:r>
        <w:t>Eligibility</w:t>
      </w:r>
    </w:p>
    <w:p w14:paraId="56567807" w14:textId="77777777" w:rsidR="005E6CB9" w:rsidRDefault="00000000">
      <w:r>
        <w:t>In order to use the Platform, you must:</w:t>
      </w:r>
    </w:p>
    <w:p w14:paraId="4E478B0B" w14:textId="77777777" w:rsidR="005E6CB9" w:rsidRDefault="00000000">
      <w:pPr>
        <w:numPr>
          <w:ilvl w:val="0"/>
          <w:numId w:val="1"/>
        </w:numPr>
        <w:pBdr>
          <w:top w:val="nil"/>
          <w:left w:val="nil"/>
          <w:bottom w:val="nil"/>
          <w:right w:val="nil"/>
          <w:between w:val="nil"/>
        </w:pBdr>
        <w:spacing w:after="0"/>
      </w:pPr>
      <w:r>
        <w:rPr/>
        <w:t>be at least 18 years of age and legally capable of entering into binding contracts under New Zealand law;</w:t>
      </w:r>
    </w:p>
    <w:p w14:paraId="29AE116B" w14:textId="77777777" w:rsidR="005E6CB9" w:rsidRDefault="00000000">
      <w:pPr>
        <w:numPr>
          <w:ilvl w:val="0"/>
          <w:numId w:val="1"/>
        </w:numPr>
        <w:pBdr>
          <w:top w:val="nil"/>
          <w:left w:val="nil"/>
          <w:bottom w:val="nil"/>
          <w:right w:val="nil"/>
          <w:between w:val="nil"/>
        </w:pBdr>
        <w:spacing w:after="0"/>
      </w:pPr>
      <w:r>
        <w:rPr/>
        <w:t xml:space="preserve">provide accurate information to </w:t>
      </w:r>
      <w:r>
        <w:rPr>
          <w:strike w:val="0"/>
        </w:rPr>
        <w:t>ærspace</w:t>
      </w:r>
      <w:r>
        <w:rPr/>
        <w:t>;</w:t>
      </w:r>
    </w:p>
    <w:p w14:paraId="15DF0958" w14:textId="77777777" w:rsidR="005E6CB9" w:rsidRDefault="00000000">
      <w:pPr>
        <w:numPr>
          <w:ilvl w:val="0"/>
          <w:numId w:val="1"/>
        </w:numPr>
        <w:pBdr>
          <w:top w:val="nil"/>
          <w:left w:val="nil"/>
          <w:bottom w:val="nil"/>
          <w:right w:val="nil"/>
          <w:between w:val="nil"/>
        </w:pBdr>
        <w:spacing w:after="0"/>
      </w:pPr>
      <w:r>
        <w:rPr/>
        <w:t>have authority to act on behalf of yourself or your organisation; and</w:t>
      </w:r>
    </w:p>
    <w:p w14:paraId="287635C9" w14:textId="77777777" w:rsidR="005E6CB9" w:rsidRDefault="00000000">
      <w:pPr>
        <w:numPr>
          <w:ilvl w:val="0"/>
          <w:numId w:val="1"/>
        </w:numPr>
        <w:pBdr>
          <w:top w:val="nil"/>
          <w:left w:val="nil"/>
          <w:bottom w:val="nil"/>
          <w:right w:val="nil"/>
          <w:between w:val="nil"/>
        </w:pBdr>
      </w:pPr>
      <w:r>
        <w:rPr/>
        <w:lastRenderedPageBreak/>
        <w:t>comply with these Platform Terms and all other agreements you are party to relating to the Platform.</w:t>
      </w:r>
    </w:p>
    <w:p w14:paraId="59FA1811" w14:textId="77777777" w:rsidR="005E6CB9" w:rsidRDefault="00000000">
      <w:pPr>
        <w:pStyle w:val="Heading2"/>
      </w:pPr>
      <w:r>
        <w:rPr>
          <w:b/>
        </w:rPr>
        <w:t xml:space="preserve">6.2 </w:t>
      </w:r>
      <w:r>
        <w:t>Account information</w:t>
      </w:r>
    </w:p>
    <w:p w14:paraId="6A7A18EB" w14:textId="77777777" w:rsidR="005E6CB9" w:rsidRDefault="00000000">
      <w:r>
        <w:t xml:space="preserve">You are responsible for keeping all information provided to </w:t>
      </w:r>
      <w:r>
        <w:rPr>
          <w:strike w:val="0"/>
        </w:rPr>
        <w:t>ærspace</w:t>
      </w:r>
      <w:r>
        <w:t xml:space="preserve"> accurate and up to date. You must notify </w:t>
      </w:r>
      <w:r>
        <w:rPr>
          <w:strike w:val="0"/>
        </w:rPr>
        <w:t>ærspace</w:t>
      </w:r>
      <w:r>
        <w:t xml:space="preserve"> of any material changes affecting your account or use of the Platform.</w:t>
      </w:r>
    </w:p>
    <w:p w14:paraId="691AD9EB" w14:textId="77777777" w:rsidR="005E6CB9" w:rsidRDefault="00000000">
      <w:pPr>
        <w:pStyle w:val="Heading1"/>
      </w:pPr>
      <w:r>
        <w:rPr>
          <w:b/>
        </w:rPr>
        <w:t xml:space="preserve">7. </w:t>
      </w:r>
      <w:r>
        <w:t>Host terms</w:t>
      </w:r>
    </w:p>
    <w:p w14:paraId="4626F173" w14:textId="77777777" w:rsidR="005E6CB9" w:rsidRDefault="00000000">
      <w:r>
        <w:t>This section applies to Hosts.</w:t>
      </w:r>
    </w:p>
    <w:p w14:paraId="5F09A3E3" w14:textId="77777777" w:rsidR="005E6CB9" w:rsidRDefault="00000000">
      <w:pPr>
        <w:pStyle w:val="Heading2"/>
      </w:pPr>
      <w:r>
        <w:rPr>
          <w:b/>
        </w:rPr>
        <w:t xml:space="preserve">7.1 </w:t>
      </w:r>
      <w:r>
        <w:t>Listing a Space</w:t>
      </w:r>
    </w:p>
    <w:p w14:paraId="0FE136E0" w14:textId="77777777" w:rsidR="005E6CB9" w:rsidRDefault="00000000">
      <w:r>
        <w:t>By listing a Space, the Host confirms that, with regard to the applicable Space:</w:t>
      </w:r>
    </w:p>
    <w:p w14:paraId="4E02E912" w14:textId="77777777" w:rsidR="005E6CB9" w:rsidRDefault="00000000">
      <w:pPr>
        <w:numPr>
          <w:ilvl w:val="0"/>
          <w:numId w:val="1"/>
        </w:numPr>
        <w:pBdr>
          <w:top w:val="nil"/>
          <w:left w:val="nil"/>
          <w:bottom w:val="nil"/>
          <w:right w:val="nil"/>
          <w:between w:val="nil"/>
        </w:pBdr>
        <w:spacing w:after="0"/>
      </w:pPr>
      <w:r>
        <w:rPr/>
        <w:t>it has authority to make the Space available for hire;</w:t>
      </w:r>
    </w:p>
    <w:p w14:paraId="60B42C22" w14:textId="77777777" w:rsidR="005E6CB9" w:rsidRDefault="00000000">
      <w:pPr>
        <w:numPr>
          <w:ilvl w:val="0"/>
          <w:numId w:val="1"/>
        </w:numPr>
        <w:pBdr>
          <w:top w:val="nil"/>
          <w:left w:val="nil"/>
          <w:bottom w:val="nil"/>
          <w:right w:val="nil"/>
          <w:between w:val="nil"/>
        </w:pBdr>
        <w:spacing w:after="0"/>
      </w:pPr>
      <w:r>
        <w:rPr/>
        <w:t>all information provided by it as regards the Space is accurate;</w:t>
      </w:r>
    </w:p>
    <w:p w14:paraId="7B0DF0F6" w14:textId="77777777" w:rsidR="005E6CB9" w:rsidRDefault="00000000">
      <w:pPr>
        <w:numPr>
          <w:ilvl w:val="0"/>
          <w:numId w:val="1"/>
        </w:numPr>
        <w:pBdr>
          <w:top w:val="nil"/>
          <w:left w:val="nil"/>
          <w:bottom w:val="nil"/>
          <w:right w:val="nil"/>
          <w:between w:val="nil"/>
        </w:pBdr>
        <w:spacing w:after="0"/>
      </w:pPr>
      <w:r>
        <w:rPr/>
        <w:t>photographs and descriptions as regards the Space are not misleading;</w:t>
      </w:r>
    </w:p>
    <w:p w14:paraId="60E1FAB0" w14:textId="77777777" w:rsidR="005E6CB9" w:rsidRDefault="00000000">
      <w:pPr>
        <w:numPr>
          <w:ilvl w:val="0"/>
          <w:numId w:val="1"/>
        </w:numPr>
        <w:pBdr>
          <w:top w:val="nil"/>
          <w:left w:val="nil"/>
          <w:bottom w:val="nil"/>
          <w:right w:val="nil"/>
          <w:between w:val="nil"/>
        </w:pBdr>
        <w:spacing w:after="0"/>
      </w:pPr>
      <w:r>
        <w:rPr/>
        <w:t>the Space is suitable for the intended use; and</w:t>
      </w:r>
    </w:p>
    <w:p w14:paraId="585B0C60" w14:textId="77777777" w:rsidR="005E6CB9" w:rsidRDefault="00000000">
      <w:pPr>
        <w:numPr>
          <w:ilvl w:val="0"/>
          <w:numId w:val="1"/>
        </w:numPr>
        <w:pBdr>
          <w:top w:val="nil"/>
          <w:left w:val="nil"/>
          <w:bottom w:val="nil"/>
          <w:right w:val="nil"/>
          <w:between w:val="nil"/>
        </w:pBdr>
      </w:pPr>
      <w:r>
        <w:rPr/>
        <w:t>it complies with all applicable laws and requirements as regards the Space and all Bookings.</w:t>
      </w:r>
    </w:p>
    <w:p w14:paraId="37F6A1EE" w14:textId="77777777" w:rsidR="005E6CB9" w:rsidRDefault="00000000">
      <w:pPr>
        <w:pStyle w:val="Heading2"/>
      </w:pPr>
      <w:r>
        <w:rPr>
          <w:b/>
        </w:rPr>
        <w:t xml:space="preserve">7.2 </w:t>
      </w:r>
      <w:r>
        <w:t>Host responsibilities</w:t>
      </w:r>
    </w:p>
    <w:p w14:paraId="0BAF0640" w14:textId="77777777" w:rsidR="005E6CB9" w:rsidRDefault="00000000">
      <w:r>
        <w:t>The Host is solely responsible for:</w:t>
      </w:r>
    </w:p>
    <w:p w14:paraId="548F701C" w14:textId="77777777" w:rsidR="005E6CB9" w:rsidRDefault="00000000">
      <w:pPr>
        <w:numPr>
          <w:ilvl w:val="0"/>
          <w:numId w:val="1"/>
        </w:numPr>
        <w:pBdr>
          <w:top w:val="nil"/>
          <w:left w:val="nil"/>
          <w:bottom w:val="nil"/>
          <w:right w:val="nil"/>
          <w:between w:val="nil"/>
        </w:pBdr>
        <w:spacing w:after="0"/>
      </w:pPr>
      <w:r>
        <w:rPr/>
        <w:t>operating the Space;</w:t>
      </w:r>
    </w:p>
    <w:p w14:paraId="1DCCB81E" w14:textId="77777777" w:rsidR="005E6CB9" w:rsidRDefault="00000000">
      <w:pPr>
        <w:numPr>
          <w:ilvl w:val="0"/>
          <w:numId w:val="1"/>
        </w:numPr>
        <w:pBdr>
          <w:top w:val="nil"/>
          <w:left w:val="nil"/>
          <w:bottom w:val="nil"/>
          <w:right w:val="nil"/>
          <w:between w:val="nil"/>
        </w:pBdr>
        <w:spacing w:after="0"/>
      </w:pPr>
      <w:r>
        <w:rPr/>
        <w:t>managing Guests;</w:t>
      </w:r>
    </w:p>
    <w:p w14:paraId="51C0177C" w14:textId="77777777" w:rsidR="005E6CB9" w:rsidRDefault="00000000">
      <w:pPr>
        <w:numPr>
          <w:ilvl w:val="0"/>
          <w:numId w:val="1"/>
        </w:numPr>
        <w:pBdr>
          <w:top w:val="nil"/>
          <w:left w:val="nil"/>
          <w:bottom w:val="nil"/>
          <w:right w:val="nil"/>
          <w:between w:val="nil"/>
        </w:pBdr>
        <w:spacing w:after="0"/>
      </w:pPr>
      <w:r>
        <w:rPr/>
        <w:t>providing facilities and services at the Space;</w:t>
      </w:r>
    </w:p>
    <w:p w14:paraId="5151DFEA" w14:textId="77777777" w:rsidR="005E6CB9" w:rsidRDefault="00000000">
      <w:pPr>
        <w:numPr>
          <w:ilvl w:val="0"/>
          <w:numId w:val="1"/>
        </w:numPr>
        <w:pBdr>
          <w:top w:val="nil"/>
          <w:left w:val="nil"/>
          <w:bottom w:val="nil"/>
          <w:right w:val="nil"/>
          <w:between w:val="nil"/>
        </w:pBdr>
        <w:spacing w:after="0"/>
      </w:pPr>
      <w:r>
        <w:rPr/>
        <w:t>confirming each Booking and delivering the hire arrangement constituting the Booking (</w:t>
      </w:r>
      <w:r>
        <w:rPr>
          <w:strike w:val="0"/>
        </w:rPr>
        <w:t>ærspace</w:t>
      </w:r>
      <w:r>
        <w:rPr/>
        <w:t xml:space="preserve"> collects Booking payments on the Host's behalf — see Payments, bonds and commission);</w:t>
      </w:r>
    </w:p>
    <w:p w14:paraId="4D07F51D" w14:textId="77777777" w:rsidR="005E6CB9" w:rsidRDefault="00000000">
      <w:pPr>
        <w:numPr>
          <w:ilvl w:val="0"/>
          <w:numId w:val="1"/>
        </w:numPr>
        <w:pBdr>
          <w:top w:val="nil"/>
          <w:left w:val="nil"/>
          <w:bottom w:val="nil"/>
          <w:right w:val="nil"/>
          <w:between w:val="nil"/>
        </w:pBdr>
        <w:spacing w:after="0"/>
      </w:pPr>
      <w:r>
        <w:rPr/>
        <w:t>managing cancellations and refunds in accordance with the Venue Hire Terms;</w:t>
      </w:r>
    </w:p>
    <w:p w14:paraId="455342F6" w14:textId="77777777" w:rsidR="005E6CB9" w:rsidRDefault="00000000">
      <w:pPr>
        <w:numPr>
          <w:ilvl w:val="0"/>
          <w:numId w:val="1"/>
        </w:numPr>
        <w:pBdr>
          <w:top w:val="nil"/>
          <w:left w:val="nil"/>
          <w:bottom w:val="nil"/>
          <w:right w:val="nil"/>
          <w:between w:val="nil"/>
        </w:pBdr>
        <w:spacing w:after="0"/>
      </w:pPr>
      <w:r>
        <w:rPr/>
        <w:t>maintaining required licences and approvals for the Space; and</w:t>
      </w:r>
    </w:p>
    <w:p w14:paraId="263CA0A6" w14:textId="77777777" w:rsidR="005E6CB9" w:rsidRDefault="00000000">
      <w:pPr>
        <w:numPr>
          <w:ilvl w:val="0"/>
          <w:numId w:val="1"/>
        </w:numPr>
        <w:pBdr>
          <w:top w:val="nil"/>
          <w:left w:val="nil"/>
          <w:bottom w:val="nil"/>
          <w:right w:val="nil"/>
          <w:between w:val="nil"/>
        </w:pBdr>
      </w:pPr>
      <w:r>
        <w:rPr/>
        <w:t>complying with all applicable laws as regards the Space.</w:t>
      </w:r>
    </w:p>
    <w:p w14:paraId="7EEBCC81" w14:textId="77777777" w:rsidR="005E6CB9" w:rsidRDefault="00000000">
      <w:pPr>
        <w:pStyle w:val="Heading2"/>
      </w:pPr>
      <w:r>
        <w:rPr>
          <w:b/>
        </w:rPr>
        <w:t xml:space="preserve">7.3 </w:t>
      </w:r>
      <w:r>
        <w:t>Food, alcohol and activities</w:t>
      </w:r>
    </w:p>
    <w:p w14:paraId="371166A7" w14:textId="77777777" w:rsidR="005E6CB9" w:rsidRDefault="00000000">
      <w:r>
        <w:t>Unless specifically otherwise provided in a Guest Booking Request, the Host is responsible for:</w:t>
      </w:r>
    </w:p>
    <w:p w14:paraId="319BDCD3" w14:textId="77777777" w:rsidR="005E6CB9" w:rsidRDefault="00000000">
      <w:pPr>
        <w:numPr>
          <w:ilvl w:val="0"/>
          <w:numId w:val="1"/>
        </w:numPr>
        <w:pBdr>
          <w:top w:val="nil"/>
          <w:left w:val="nil"/>
          <w:bottom w:val="nil"/>
          <w:right w:val="nil"/>
          <w:between w:val="nil"/>
        </w:pBdr>
        <w:spacing w:after="0"/>
      </w:pPr>
      <w:r>
        <w:rPr/>
        <w:t>food safety requirements;</w:t>
      </w:r>
    </w:p>
    <w:p w14:paraId="4373616B" w14:textId="77777777" w:rsidR="005E6CB9" w:rsidRDefault="00000000">
      <w:pPr>
        <w:numPr>
          <w:ilvl w:val="0"/>
          <w:numId w:val="1"/>
        </w:numPr>
        <w:pBdr>
          <w:top w:val="nil"/>
          <w:left w:val="nil"/>
          <w:bottom w:val="nil"/>
          <w:right w:val="nil"/>
          <w:between w:val="nil"/>
        </w:pBdr>
        <w:spacing w:after="0"/>
      </w:pPr>
      <w:r>
        <w:rPr/>
        <w:t>liquor licensing requirements;</w:t>
      </w:r>
    </w:p>
    <w:p w14:paraId="3C6D2CC0" w14:textId="77777777" w:rsidR="005E6CB9" w:rsidRDefault="00000000">
      <w:pPr>
        <w:numPr>
          <w:ilvl w:val="0"/>
          <w:numId w:val="1"/>
        </w:numPr>
        <w:pBdr>
          <w:top w:val="nil"/>
          <w:left w:val="nil"/>
          <w:bottom w:val="nil"/>
          <w:right w:val="nil"/>
          <w:between w:val="nil"/>
        </w:pBdr>
        <w:spacing w:after="0"/>
      </w:pPr>
      <w:r>
        <w:rPr/>
        <w:t>health and safety obligations;</w:t>
      </w:r>
    </w:p>
    <w:p w14:paraId="435A8449" w14:textId="77777777" w:rsidR="005E6CB9" w:rsidRDefault="00000000">
      <w:pPr>
        <w:numPr>
          <w:ilvl w:val="0"/>
          <w:numId w:val="1"/>
        </w:numPr>
        <w:pBdr>
          <w:top w:val="nil"/>
          <w:left w:val="nil"/>
          <w:bottom w:val="nil"/>
          <w:right w:val="nil"/>
          <w:between w:val="nil"/>
        </w:pBdr>
        <w:spacing w:after="0"/>
      </w:pPr>
      <w:r>
        <w:rPr/>
        <w:t>local authority requirements; and</w:t>
      </w:r>
    </w:p>
    <w:p w14:paraId="0291C9C0" w14:textId="77777777" w:rsidR="005E6CB9" w:rsidRDefault="00000000">
      <w:pPr>
        <w:numPr>
          <w:ilvl w:val="0"/>
          <w:numId w:val="1"/>
        </w:numPr>
        <w:pBdr>
          <w:top w:val="nil"/>
          <w:left w:val="nil"/>
          <w:bottom w:val="nil"/>
          <w:right w:val="nil"/>
          <w:between w:val="nil"/>
        </w:pBdr>
        <w:spacing w:after="0"/>
        <w:rPr>
          <w:color w:val="000000"/>
        </w:rPr>
      </w:pPr>
      <w:r>
        <w:rPr/>
        <w:t xml:space="preserve">any other regulatory obligations. </w:t>
      </w:r>
    </w:p>
    <w:p w14:paraId="2DF58D70" w14:textId="77777777" w:rsidR="005E6CB9" w:rsidRDefault="005E6CB9">
      <w:pPr>
        <w:pBdr>
          <w:top w:val="nil"/>
          <w:left w:val="nil"/>
          <w:bottom w:val="nil"/>
          <w:right w:val="nil"/>
          <w:between w:val="nil"/>
        </w:pBdr>
        <w:spacing w:after="0"/>
        <w:ind w:left="360" w:hanging="360"/>
        <w:rPr>
          <w:color w:val="000000"/>
        </w:rPr>
      </w:pPr>
    </w:p>
    <w:sdt>
      <w:sdtPr>
        <w:tag w:val="goog_rdk_0"/>
        <w:id w:val="-1578957798"/>
      </w:sdtPr>
      <w:sdtContent>
        <w:p w14:paraId="403FCE7E" w14:textId="77777777" w:rsidR="005E6CB9" w:rsidRDefault="00000000" w:rsidP="000559F6">
          <w:pPr>
            <w:pBdr>
              <w:top w:val="nil"/>
              <w:left w:val="nil"/>
              <w:bottom w:val="nil"/>
              <w:right w:val="nil"/>
              <w:between w:val="nil"/>
            </w:pBdr>
            <w:ind w:left="360" w:hanging="360"/>
          </w:pPr>
          <w:r>
            <w:rPr>
              <w:color w:val="000000"/>
            </w:rPr>
            <w:t>Airspace has no responsibility for any of these matters.</w:t>
          </w:r>
        </w:p>
      </w:sdtContent>
    </w:sdt>
    <w:p w14:paraId="6AE18938" w14:textId="77777777" w:rsidR="005E6CB9" w:rsidRDefault="00000000">
      <w:pPr>
        <w:pStyle w:val="Heading2"/>
      </w:pPr>
      <w:r>
        <w:rPr>
          <w:b/>
        </w:rPr>
        <w:t xml:space="preserve">7.4 </w:t>
      </w:r>
      <w:r>
        <w:t>Commission</w:t>
      </w:r>
    </w:p>
    <w:p w14:paraId="695A1430" w14:textId="77777777" w:rsidR="005E6CB9" w:rsidRDefault="00000000">
      <w:r>
        <w:t xml:space="preserve">Where an Introduction by </w:t>
      </w:r>
      <w:r>
        <w:rPr>
          <w:strike w:val="0"/>
        </w:rPr>
        <w:t>ærspace</w:t>
      </w:r>
      <w:r>
        <w:t xml:space="preserve"> results in a Booking, </w:t>
      </w:r>
      <w:r>
        <w:rPr>
          <w:strike w:val="0"/>
        </w:rPr>
        <w:t>ærspace</w:t>
      </w:r>
      <w:r>
        <w:t xml:space="preserve"> is entitled to the agreed commission as set out in the applicable Introducer Agreement. For Bookings paid through the Platform, </w:t>
      </w:r>
      <w:r>
        <w:rPr>
          <w:strike w:val="0"/>
        </w:rPr>
        <w:t>ærspace</w:t>
      </w:r>
      <w:r>
        <w:t xml:space="preserve"> deducts the commission from the amounts collected from the Guest and remits the balance of the hire fee to the Host. Commission arrangements will be confirmed during Host registration or separately agreed and as may be set out in the applicable Introducer Agreement. Commission remains payable where a Guest introduced by </w:t>
      </w:r>
      <w:r>
        <w:rPr>
          <w:strike w:val="0"/>
        </w:rPr>
        <w:t>ærspace</w:t>
      </w:r>
      <w:r>
        <w:t xml:space="preserve"> later books directly with the Host within the applicable period as set out below and in the applicable Introducer Agreement.</w:t>
      </w:r>
    </w:p>
    <w:p w14:paraId="3FC5768A" w14:textId="77777777" w:rsidR="005E6CB9" w:rsidRDefault="00000000">
      <w:pPr>
        <w:pStyle w:val="Heading2"/>
      </w:pPr>
      <w:r>
        <w:rPr>
          <w:b/>
        </w:rPr>
        <w:t xml:space="preserve">7.5 </w:t>
      </w:r>
      <w:r>
        <w:t xml:space="preserve">No bypassing </w:t>
      </w:r>
      <w:r>
        <w:rPr>
          <w:strike w:val="0"/>
        </w:rPr>
        <w:t>ærspace</w:t>
      </w:r>
    </w:p>
    <w:p w14:paraId="156164B3" w14:textId="77777777" w:rsidR="005E6CB9" w:rsidRDefault="00000000">
      <w:r>
        <w:t xml:space="preserve">The Host must not knowingly avoid </w:t>
      </w:r>
      <w:r>
        <w:rPr>
          <w:strike w:val="0"/>
        </w:rPr>
        <w:t>ærspace</w:t>
      </w:r>
      <w:r>
        <w:t>'s commission by:</w:t>
      </w:r>
    </w:p>
    <w:p w14:paraId="5460F554" w14:textId="77777777" w:rsidR="005E6CB9" w:rsidRDefault="00000000">
      <w:pPr>
        <w:numPr>
          <w:ilvl w:val="0"/>
          <w:numId w:val="1"/>
        </w:numPr>
        <w:pBdr>
          <w:top w:val="nil"/>
          <w:left w:val="nil"/>
          <w:bottom w:val="nil"/>
          <w:right w:val="nil"/>
          <w:between w:val="nil"/>
        </w:pBdr>
        <w:spacing w:after="0"/>
      </w:pPr>
      <w:r>
        <w:rPr/>
        <w:t xml:space="preserve">encouraging Guests introduced through </w:t>
      </w:r>
      <w:r>
        <w:rPr>
          <w:strike w:val="0"/>
        </w:rPr>
        <w:t>ærspace</w:t>
      </w:r>
      <w:r>
        <w:rPr/>
        <w:t xml:space="preserve"> to contract outside the Platform; or</w:t>
      </w:r>
    </w:p>
    <w:p w14:paraId="26B06A3D" w14:textId="77777777" w:rsidR="005E6CB9" w:rsidRDefault="00000000">
      <w:pPr>
        <w:numPr>
          <w:ilvl w:val="0"/>
          <w:numId w:val="1"/>
        </w:numPr>
        <w:pBdr>
          <w:top w:val="nil"/>
          <w:left w:val="nil"/>
          <w:bottom w:val="nil"/>
          <w:right w:val="nil"/>
          <w:between w:val="nil"/>
        </w:pBdr>
      </w:pPr>
      <w:r>
        <w:rPr/>
        <w:t xml:space="preserve">otherwise circumventing </w:t>
      </w:r>
      <w:r>
        <w:rPr>
          <w:strike w:val="0"/>
        </w:rPr>
        <w:t>ærspace</w:t>
      </w:r>
      <w:r>
        <w:rPr/>
        <w:t>'s role as introducer.</w:t>
      </w:r>
    </w:p>
    <w:p w14:paraId="58E86E04" w14:textId="77777777" w:rsidR="005E6CB9" w:rsidRDefault="00000000">
      <w:pPr>
        <w:pStyle w:val="Heading1"/>
      </w:pPr>
      <w:r>
        <w:rPr>
          <w:b/>
        </w:rPr>
        <w:t xml:space="preserve">8. </w:t>
      </w:r>
      <w:r>
        <w:t>Guest terms</w:t>
      </w:r>
    </w:p>
    <w:p w14:paraId="67D170B5" w14:textId="77777777" w:rsidR="005E6CB9" w:rsidRDefault="00000000">
      <w:r>
        <w:t>This section applies to Guests.</w:t>
      </w:r>
    </w:p>
    <w:p w14:paraId="68DDC71D" w14:textId="77777777" w:rsidR="005E6CB9" w:rsidRDefault="00000000">
      <w:pPr>
        <w:pStyle w:val="Heading2"/>
      </w:pPr>
      <w:r>
        <w:rPr>
          <w:b/>
        </w:rPr>
        <w:t xml:space="preserve">8.1 </w:t>
      </w:r>
      <w:r>
        <w:t>Finding a Space</w:t>
      </w:r>
    </w:p>
    <w:p w14:paraId="1F2C8AF0" w14:textId="77777777" w:rsidR="005E6CB9" w:rsidRDefault="00000000">
      <w:r>
        <w:rPr>
          <w:strike w:val="0"/>
        </w:rPr>
        <w:t>ærspace</w:t>
      </w:r>
      <w:r>
        <w:t xml:space="preserve"> provides information supplied by Hosts to potential Guests by including such information on this website. Guests should make their own enquiries before booking. </w:t>
      </w:r>
      <w:r>
        <w:rPr>
          <w:strike w:val="0"/>
        </w:rPr>
        <w:t>ærspace</w:t>
      </w:r>
      <w:r>
        <w:t xml:space="preserve"> does not guarantee, with regard to the applicable Space:</w:t>
      </w:r>
    </w:p>
    <w:p w14:paraId="0ADAE624" w14:textId="77777777" w:rsidR="005E6CB9" w:rsidRDefault="00000000">
      <w:pPr>
        <w:numPr>
          <w:ilvl w:val="0"/>
          <w:numId w:val="1"/>
        </w:numPr>
        <w:pBdr>
          <w:top w:val="nil"/>
          <w:left w:val="nil"/>
          <w:bottom w:val="nil"/>
          <w:right w:val="nil"/>
          <w:between w:val="nil"/>
        </w:pBdr>
        <w:spacing w:after="0"/>
      </w:pPr>
      <w:r>
        <w:rPr/>
        <w:t>availability;</w:t>
      </w:r>
    </w:p>
    <w:p w14:paraId="0ABBBB76" w14:textId="77777777" w:rsidR="005E6CB9" w:rsidRDefault="00000000">
      <w:pPr>
        <w:numPr>
          <w:ilvl w:val="0"/>
          <w:numId w:val="1"/>
        </w:numPr>
        <w:pBdr>
          <w:top w:val="nil"/>
          <w:left w:val="nil"/>
          <w:bottom w:val="nil"/>
          <w:right w:val="nil"/>
          <w:between w:val="nil"/>
        </w:pBdr>
        <w:spacing w:after="0"/>
      </w:pPr>
      <w:r>
        <w:rPr/>
        <w:t>suitability;</w:t>
      </w:r>
    </w:p>
    <w:p w14:paraId="5F13632D" w14:textId="77777777" w:rsidR="005E6CB9" w:rsidRDefault="00000000">
      <w:pPr>
        <w:numPr>
          <w:ilvl w:val="0"/>
          <w:numId w:val="1"/>
        </w:numPr>
        <w:pBdr>
          <w:top w:val="nil"/>
          <w:left w:val="nil"/>
          <w:bottom w:val="nil"/>
          <w:right w:val="nil"/>
          <w:between w:val="nil"/>
        </w:pBdr>
        <w:spacing w:after="0"/>
      </w:pPr>
      <w:r>
        <w:rPr/>
        <w:t>condition of the Space;</w:t>
      </w:r>
    </w:p>
    <w:p w14:paraId="05D08FDD" w14:textId="77777777" w:rsidR="005E6CB9" w:rsidRDefault="00000000">
      <w:pPr>
        <w:numPr>
          <w:ilvl w:val="0"/>
          <w:numId w:val="1"/>
        </w:numPr>
        <w:pBdr>
          <w:top w:val="nil"/>
          <w:left w:val="nil"/>
          <w:bottom w:val="nil"/>
          <w:right w:val="nil"/>
          <w:between w:val="nil"/>
        </w:pBdr>
        <w:spacing w:after="0"/>
      </w:pPr>
      <w:r>
        <w:rPr/>
        <w:t>quality of services; or</w:t>
      </w:r>
    </w:p>
    <w:p w14:paraId="2D2BD4F2" w14:textId="77777777" w:rsidR="005E6CB9" w:rsidRDefault="00000000">
      <w:pPr>
        <w:numPr>
          <w:ilvl w:val="0"/>
          <w:numId w:val="1"/>
        </w:numPr>
        <w:pBdr>
          <w:top w:val="nil"/>
          <w:left w:val="nil"/>
          <w:bottom w:val="nil"/>
          <w:right w:val="nil"/>
          <w:between w:val="nil"/>
        </w:pBdr>
      </w:pPr>
      <w:r>
        <w:rPr/>
        <w:t>performance by the Host.</w:t>
      </w:r>
    </w:p>
    <w:p w14:paraId="05952295" w14:textId="77777777" w:rsidR="005E6CB9" w:rsidRDefault="00000000">
      <w:pPr>
        <w:pStyle w:val="Heading2"/>
      </w:pPr>
      <w:r>
        <w:rPr>
          <w:b/>
        </w:rPr>
        <w:t xml:space="preserve">8.2 </w:t>
      </w:r>
      <w:r>
        <w:t>Booking relationship</w:t>
      </w:r>
    </w:p>
    <w:p w14:paraId="455C595D" w14:textId="77777777" w:rsidR="005E6CB9" w:rsidRDefault="00000000">
      <w:r>
        <w:t>When a Guest books a Space:</w:t>
      </w:r>
    </w:p>
    <w:p w14:paraId="02DD1736" w14:textId="77777777" w:rsidR="005E6CB9" w:rsidRDefault="00000000">
      <w:pPr>
        <w:numPr>
          <w:ilvl w:val="0"/>
          <w:numId w:val="1"/>
        </w:numPr>
        <w:pBdr>
          <w:top w:val="nil"/>
          <w:left w:val="nil"/>
          <w:bottom w:val="nil"/>
          <w:right w:val="nil"/>
          <w:between w:val="nil"/>
        </w:pBdr>
        <w:spacing w:after="0"/>
      </w:pPr>
      <w:r>
        <w:rPr/>
        <w:t>the agreement is between the Guest and the Host;</w:t>
      </w:r>
    </w:p>
    <w:p w14:paraId="76D01E99" w14:textId="77777777" w:rsidR="005E6CB9" w:rsidRDefault="00000000">
      <w:pPr>
        <w:numPr>
          <w:ilvl w:val="0"/>
          <w:numId w:val="1"/>
        </w:numPr>
        <w:pBdr>
          <w:top w:val="nil"/>
          <w:left w:val="nil"/>
          <w:bottom w:val="nil"/>
          <w:right w:val="nil"/>
          <w:between w:val="nil"/>
        </w:pBdr>
        <w:spacing w:after="0"/>
      </w:pPr>
      <w:r>
        <w:rPr/>
        <w:t>the Host is responsible for providing the Space; and</w:t>
      </w:r>
    </w:p>
    <w:p w14:paraId="2932C554" w14:textId="77777777" w:rsidR="005E6CB9" w:rsidRDefault="00000000">
      <w:pPr>
        <w:numPr>
          <w:ilvl w:val="0"/>
          <w:numId w:val="1"/>
        </w:numPr>
        <w:pBdr>
          <w:top w:val="nil"/>
          <w:left w:val="nil"/>
          <w:bottom w:val="nil"/>
          <w:right w:val="nil"/>
          <w:between w:val="nil"/>
        </w:pBdr>
      </w:pPr>
      <w:r>
        <w:rPr>
          <w:strike w:val="0"/>
        </w:rPr>
        <w:t>ærspace</w:t>
      </w:r>
      <w:r>
        <w:rPr/>
        <w:t xml:space="preserve"> is not responsible for the hire arrangement.</w:t>
      </w:r>
    </w:p>
    <w:p w14:paraId="1BC8E7BB" w14:textId="77777777" w:rsidR="005E6CB9" w:rsidRDefault="00000000">
      <w:pPr>
        <w:pStyle w:val="Heading2"/>
      </w:pPr>
      <w:r>
        <w:rPr>
          <w:b/>
        </w:rPr>
        <w:t xml:space="preserve">8.3 </w:t>
      </w:r>
      <w:r>
        <w:t>Commission applies even off-Platform</w:t>
      </w:r>
    </w:p>
    <w:p w14:paraId="056EBDF7" w14:textId="5A2AFBC3" w:rsidR="005E6CB9" w:rsidRDefault="00000000">
      <w:r>
        <w:t xml:space="preserve">If </w:t>
      </w:r>
      <w:r>
        <w:rPr>
          <w:strike w:val="0"/>
        </w:rPr>
        <w:t>ærspace</w:t>
      </w:r>
      <w:r>
        <w:t xml:space="preserve"> introduces a Guest to a Host, and the Guest subsequently enters into a </w:t>
      </w:r>
      <w:r>
        <w:rPr/>
        <w:t xml:space="preserve"> Booking</w:t>
      </w:r>
      <w:r>
        <w:t xml:space="preserve"> (or an equivalent arrangement) with that Host within 24 months of the Introduction, a Commission will be payable by the Host to </w:t>
      </w:r>
      <w:r>
        <w:rPr>
          <w:strike w:val="0"/>
        </w:rPr>
        <w:t>ærspace</w:t>
      </w:r>
      <w:r>
        <w:t xml:space="preserve"> (even if the </w:t>
      </w:r>
      <w:r>
        <w:rPr/>
        <w:t xml:space="preserve"> Booking</w:t>
      </w:r>
      <w:r>
        <w:t xml:space="preserve"> is not made through the Platform) as if it had been made through the Platform, such Commission payable within 14 days of the date of the invoice from </w:t>
      </w:r>
      <w:r>
        <w:rPr>
          <w:strike w:val="0"/>
        </w:rPr>
        <w:t>ærspace</w:t>
      </w:r>
      <w:r>
        <w:t xml:space="preserve"> to the Host. This does not prevent a Host from dealing directly with a Guest. It reflects that </w:t>
      </w:r>
      <w:r>
        <w:rPr>
          <w:strike w:val="0"/>
        </w:rPr>
        <w:t>ærspace</w:t>
      </w:r>
      <w:r>
        <w:t xml:space="preserve"> provided the introduction that led to the </w:t>
      </w:r>
      <w:r>
        <w:rPr/>
        <w:t xml:space="preserve"> Booking</w:t>
      </w:r>
      <w:r>
        <w:rPr>
          <w:rStyle w:val="CommentReference"/>
        </w:rPr>
      </w:r>
      <w:r>
        <w:t xml:space="preserve">, and confirms that a Commission remains payable to </w:t>
      </w:r>
      <w:r>
        <w:rPr>
          <w:strike w:val="0"/>
        </w:rPr>
        <w:t>ærspace</w:t>
      </w:r>
      <w:r>
        <w:t xml:space="preserve"> in that circumstance.</w:t>
      </w:r>
    </w:p>
    <w:p w14:paraId="047A55B8" w14:textId="77777777" w:rsidR="005E6CB9" w:rsidRDefault="00000000">
      <w:pPr>
        <w:pStyle w:val="Heading2"/>
      </w:pPr>
      <w:r>
        <w:rPr>
          <w:b/>
        </w:rPr>
        <w:t xml:space="preserve">8.4 </w:t>
      </w:r>
      <w:r>
        <w:t>Booking terms</w:t>
      </w:r>
    </w:p>
    <w:p w14:paraId="64373508" w14:textId="273BFBEC" w:rsidR="005E6CB9" w:rsidRDefault="00000000">
      <w:r>
        <w:t xml:space="preserve">All Bookings are subject to these Platform Terms and to the </w:t>
      </w:r>
      <w:r>
        <w:rPr>
          <w:strike w:val="0"/>
        </w:rPr>
        <w:t>ærspace</w:t>
      </w:r>
      <w:r>
        <w:t xml:space="preserve"> Venue Hire Terms (published at </w:t>
      </w:r>
      <w:r>
        <w:rPr>
          <w:strike w:val="0"/>
        </w:rPr>
        <w:t>aerspace.com</w:t>
      </w:r>
      <w:r>
        <w:t xml:space="preserve">/venue-hire-terms). The Venue Hire Terms are the standard terms on which a Guest hires a Space from a Host, and cover matters such as: cancellation and </w:t>
      </w:r>
      <w:r w:rsidRPr="000559F6">
        <w:t xml:space="preserve">refunds; bond requirements; damage and cleaning; food, alcohol and safety; and liability and indemnity as between the Host and Guest. A Booking may also include booking-specific details such as booking dates, pricing and special conditions, as set out in the Guest Booking </w:t>
      </w:r>
      <w:r w:rsidR="000559F6" w:rsidRPr="000559F6">
        <w:t>Request</w:t>
      </w:r>
      <w:r w:rsidRPr="000559F6">
        <w:t xml:space="preserve"> for that Booking. Those details, together with the Venue Hire Terms, form part of the agreement between the Host and Guest</w:t>
      </w:r>
      <w:r>
        <w:t>.</w:t>
      </w:r>
    </w:p>
    <w:p w14:paraId="34FA4ECC" w14:textId="77777777" w:rsidR="005E6CB9" w:rsidRDefault="00000000">
      <w:pPr>
        <w:pStyle w:val="Heading1"/>
      </w:pPr>
      <w:r>
        <w:rPr>
          <w:b/>
        </w:rPr>
        <w:t xml:space="preserve">9. </w:t>
      </w:r>
      <w:r>
        <w:t>Reviews and information</w:t>
      </w:r>
    </w:p>
    <w:p w14:paraId="01ADA841" w14:textId="77777777" w:rsidR="005E6CB9" w:rsidRDefault="00000000">
      <w:r>
        <w:rPr>
          <w:strike w:val="0"/>
        </w:rPr>
        <w:t>ærspace</w:t>
      </w:r>
      <w:r>
        <w:t xml:space="preserve"> may provide tools for ratings, reviews or feedback to be uploaded by users on this website or otherwise. Reviews must be honest, accurate and based on genuine experience. No person may offer or accept an incentive in exchange for a positive review. </w:t>
      </w:r>
      <w:r>
        <w:rPr>
          <w:strike w:val="0"/>
        </w:rPr>
        <w:t>ærspace</w:t>
      </w:r>
      <w:r>
        <w:t xml:space="preserve"> does not guarantee the accuracy or completeness of any user-generated content. </w:t>
      </w:r>
      <w:r>
        <w:rPr>
          <w:strike w:val="0"/>
        </w:rPr>
        <w:t>ærspace</w:t>
      </w:r>
      <w:r>
        <w:t xml:space="preserve"> may remove content that is misleading, inappropriate, dishonest or inconsistent with these Platform Terms.</w:t>
      </w:r>
    </w:p>
    <w:p w14:paraId="7E1C654E" w14:textId="77777777" w:rsidR="005E6CB9" w:rsidRDefault="00000000">
      <w:pPr>
        <w:pStyle w:val="Heading1"/>
      </w:pPr>
      <w:r>
        <w:rPr>
          <w:b/>
        </w:rPr>
        <w:t xml:space="preserve">10. </w:t>
      </w:r>
      <w:r>
        <w:t>Privacy</w:t>
      </w:r>
    </w:p>
    <w:p w14:paraId="22675B2C" w14:textId="77777777" w:rsidR="005E6CB9" w:rsidRDefault="00000000">
      <w:r>
        <w:rPr>
          <w:strike w:val="0"/>
        </w:rPr>
        <w:t>ærspace</w:t>
      </w:r>
      <w:r>
        <w:t xml:space="preserve"> collects and uses personal information in accordance with its Privacy Policy, published at </w:t>
      </w:r>
      <w:r>
        <w:rPr>
          <w:strike w:val="0"/>
        </w:rPr>
        <w:t>aerspace.com</w:t>
      </w:r>
      <w:r>
        <w:t xml:space="preserve">/privacy. By using the Platform, you consent to </w:t>
      </w:r>
      <w:r>
        <w:rPr>
          <w:strike w:val="0"/>
        </w:rPr>
        <w:t>ærspace</w:t>
      </w:r>
      <w:r>
        <w:t xml:space="preserve"> sharing relevant information with Hosts and Guests where necessary to facilitate introductions and Bookings.</w:t>
      </w:r>
    </w:p>
    <w:p w14:paraId="72217EDF" w14:textId="77777777" w:rsidR="005E6CB9" w:rsidRDefault="00000000">
      <w:pPr>
        <w:pStyle w:val="Heading1"/>
      </w:pPr>
      <w:r>
        <w:rPr>
          <w:b/>
        </w:rPr>
        <w:t xml:space="preserve">11. </w:t>
      </w:r>
      <w:r>
        <w:t>Intellectual property</w:t>
      </w:r>
    </w:p>
    <w:p w14:paraId="0A0D33B1" w14:textId="77777777" w:rsidR="005E6CB9" w:rsidRDefault="00000000">
      <w:pPr>
        <w:pStyle w:val="Heading2"/>
      </w:pPr>
      <w:r>
        <w:rPr>
          <w:b/>
        </w:rPr>
        <w:t xml:space="preserve">11.1 </w:t>
      </w:r>
      <w:r>
        <w:rPr>
          <w:strike w:val="0"/>
        </w:rPr>
        <w:t>ærspace</w:t>
      </w:r>
      <w:r>
        <w:t>'s intellectual property</w:t>
      </w:r>
    </w:p>
    <w:p w14:paraId="3784B863" w14:textId="77777777" w:rsidR="005E6CB9" w:rsidRDefault="00000000">
      <w:r>
        <w:rPr>
          <w:strike w:val="0"/>
        </w:rPr>
        <w:t>ærspace</w:t>
      </w:r>
      <w:r>
        <w:t xml:space="preserve"> owns or licenses all rights in:</w:t>
      </w:r>
    </w:p>
    <w:p w14:paraId="79A27272" w14:textId="77777777" w:rsidR="005E6CB9" w:rsidRDefault="00000000">
      <w:pPr>
        <w:numPr>
          <w:ilvl w:val="0"/>
          <w:numId w:val="1"/>
        </w:numPr>
        <w:pBdr>
          <w:top w:val="nil"/>
          <w:left w:val="nil"/>
          <w:bottom w:val="nil"/>
          <w:right w:val="nil"/>
          <w:between w:val="nil"/>
        </w:pBdr>
        <w:spacing w:after="0"/>
      </w:pPr>
      <w:r>
        <w:rPr/>
        <w:t>the Platform (including this website and all its contents);</w:t>
      </w:r>
    </w:p>
    <w:p w14:paraId="680D805D" w14:textId="77777777" w:rsidR="005E6CB9" w:rsidRDefault="00000000">
      <w:pPr>
        <w:numPr>
          <w:ilvl w:val="0"/>
          <w:numId w:val="1"/>
        </w:numPr>
        <w:pBdr>
          <w:top w:val="nil"/>
          <w:left w:val="nil"/>
          <w:bottom w:val="nil"/>
          <w:right w:val="nil"/>
          <w:between w:val="nil"/>
        </w:pBdr>
        <w:spacing w:after="0"/>
      </w:pPr>
      <w:r>
        <w:rPr/>
        <w:t>branding;</w:t>
      </w:r>
    </w:p>
    <w:p w14:paraId="690260DA" w14:textId="77777777" w:rsidR="005E6CB9" w:rsidRDefault="00000000">
      <w:pPr>
        <w:numPr>
          <w:ilvl w:val="0"/>
          <w:numId w:val="1"/>
        </w:numPr>
        <w:pBdr>
          <w:top w:val="nil"/>
          <w:left w:val="nil"/>
          <w:bottom w:val="nil"/>
          <w:right w:val="nil"/>
          <w:between w:val="nil"/>
        </w:pBdr>
        <w:spacing w:after="0"/>
      </w:pPr>
      <w:r>
        <w:rPr/>
        <w:t>software;</w:t>
      </w:r>
    </w:p>
    <w:p w14:paraId="1B4A68B5" w14:textId="77777777" w:rsidR="005E6CB9" w:rsidRDefault="00000000">
      <w:pPr>
        <w:numPr>
          <w:ilvl w:val="0"/>
          <w:numId w:val="1"/>
        </w:numPr>
        <w:pBdr>
          <w:top w:val="nil"/>
          <w:left w:val="nil"/>
          <w:bottom w:val="nil"/>
          <w:right w:val="nil"/>
          <w:between w:val="nil"/>
        </w:pBdr>
        <w:spacing w:after="0"/>
      </w:pPr>
      <w:r>
        <w:rPr/>
        <w:t xml:space="preserve">content created by </w:t>
      </w:r>
      <w:r>
        <w:rPr>
          <w:strike w:val="0"/>
        </w:rPr>
        <w:t>ærspace</w:t>
      </w:r>
      <w:r>
        <w:rPr/>
        <w:t>; and</w:t>
      </w:r>
    </w:p>
    <w:p w14:paraId="109FB59C" w14:textId="77777777" w:rsidR="005E6CB9" w:rsidRDefault="00000000">
      <w:pPr>
        <w:numPr>
          <w:ilvl w:val="0"/>
          <w:numId w:val="1"/>
        </w:numPr>
        <w:pBdr>
          <w:top w:val="nil"/>
          <w:left w:val="nil"/>
          <w:bottom w:val="nil"/>
          <w:right w:val="nil"/>
          <w:between w:val="nil"/>
        </w:pBdr>
      </w:pPr>
      <w:r>
        <w:rPr/>
        <w:t>Platform functionality.</w:t>
      </w:r>
    </w:p>
    <w:p w14:paraId="5A06CA95" w14:textId="77777777" w:rsidR="005E6CB9" w:rsidRDefault="00000000">
      <w:r>
        <w:t xml:space="preserve">Users must not copy, modify or misuse </w:t>
      </w:r>
      <w:r>
        <w:rPr>
          <w:strike w:val="0"/>
        </w:rPr>
        <w:t>ærspace</w:t>
      </w:r>
      <w:r>
        <w:t xml:space="preserve"> intellectual property.</w:t>
      </w:r>
    </w:p>
    <w:p w14:paraId="519696B6" w14:textId="77777777" w:rsidR="005E6CB9" w:rsidRDefault="00000000">
      <w:pPr>
        <w:pStyle w:val="Heading2"/>
      </w:pPr>
      <w:r>
        <w:rPr>
          <w:b/>
        </w:rPr>
        <w:t xml:space="preserve">11.2 </w:t>
      </w:r>
      <w:r>
        <w:lastRenderedPageBreak/>
        <w:t>Content submitted by users</w:t>
      </w:r>
    </w:p>
    <w:p w14:paraId="1920A321" w14:textId="77777777" w:rsidR="005E6CB9" w:rsidRDefault="00000000">
      <w:r>
        <w:t xml:space="preserve">When a Host or Guest submits content to the Platform — including listing photographs, descriptions, reviews and messages — that person grants </w:t>
      </w:r>
      <w:r>
        <w:rPr>
          <w:strike w:val="0"/>
        </w:rPr>
        <w:t>ærspace</w:t>
      </w:r>
      <w:r>
        <w:t xml:space="preserve"> a non-exclusive, royalty-free, worldwide licence to use, display, reproduce and distribute that content for the purpose of operating and promoting the Platform. The person submitting the content warrants that they own it or otherwise have the right to submit it, that it does not infringe the intellectual property rights of any third party, and indemnifies </w:t>
      </w:r>
      <w:r>
        <w:rPr>
          <w:strike w:val="0"/>
        </w:rPr>
        <w:t>ærspace</w:t>
      </w:r>
      <w:r>
        <w:t xml:space="preserve"> against any claim arising from a breach of that warranty. The submitting party retains ownership of their content. The licence granted to </w:t>
      </w:r>
      <w:r>
        <w:rPr>
          <w:strike w:val="0"/>
        </w:rPr>
        <w:t>ærspace</w:t>
      </w:r>
      <w:r>
        <w:t xml:space="preserve"> ends when the content is removed from the Platform or the relevant account is closed, except to the extent the content has already been used or shared by </w:t>
      </w:r>
      <w:r>
        <w:rPr>
          <w:strike w:val="0"/>
        </w:rPr>
        <w:t>ærspace</w:t>
      </w:r>
      <w:r>
        <w:t xml:space="preserve"> before that point.</w:t>
      </w:r>
    </w:p>
    <w:p w14:paraId="141EE8C1" w14:textId="77777777" w:rsidR="005E6CB9" w:rsidRDefault="00000000">
      <w:pPr>
        <w:pStyle w:val="Heading2"/>
      </w:pPr>
      <w:r>
        <w:rPr>
          <w:b/>
        </w:rPr>
        <w:t xml:space="preserve">11.3 </w:t>
      </w:r>
      <w:r>
        <w:t>Reporting infringing content</w:t>
      </w:r>
    </w:p>
    <w:p w14:paraId="00D3FDB2" w14:textId="77777777" w:rsidR="005E6CB9" w:rsidRDefault="00000000">
      <w:r>
        <w:t xml:space="preserve">If you believe content on the Platform infringes your copyright, contact </w:t>
      </w:r>
      <w:r>
        <w:rPr>
          <w:strike w:val="0"/>
        </w:rPr>
        <w:t>ærspace</w:t>
      </w:r>
      <w:r>
        <w:t xml:space="preserve"> at info@</w:t>
      </w:r>
      <w:r>
        <w:rPr>
          <w:strike w:val="0"/>
        </w:rPr>
        <w:t>aerspace.com</w:t>
      </w:r>
      <w:r>
        <w:t xml:space="preserve"> with details of the content and the basis for your claim. </w:t>
      </w:r>
      <w:r>
        <w:rPr>
          <w:strike w:val="0"/>
        </w:rPr>
        <w:t>ærspace</w:t>
      </w:r>
      <w:r>
        <w:t xml:space="preserve"> will investigate and may remove or disable access to the content where appropriate.</w:t>
      </w:r>
    </w:p>
    <w:p w14:paraId="5FB85760" w14:textId="77777777" w:rsidR="005E6CB9" w:rsidRDefault="00000000">
      <w:pPr>
        <w:pStyle w:val="Heading1"/>
      </w:pPr>
      <w:r>
        <w:rPr>
          <w:b/>
        </w:rPr>
        <w:t xml:space="preserve">12. </w:t>
      </w:r>
      <w:r>
        <w:t>Suspension and removal</w:t>
      </w:r>
    </w:p>
    <w:p w14:paraId="3DFCE32E" w14:textId="77777777" w:rsidR="005E6CB9" w:rsidRDefault="00000000">
      <w:r>
        <w:rPr>
          <w:strike w:val="0"/>
        </w:rPr>
        <w:t>ærspace</w:t>
      </w:r>
      <w:r>
        <w:t xml:space="preserve"> may suspend or remove accounts, listings or access to a Guest or a Host where </w:t>
      </w:r>
      <w:r>
        <w:rPr>
          <w:strike w:val="0"/>
        </w:rPr>
        <w:t>ærspace</w:t>
      </w:r>
      <w:r>
        <w:t xml:space="preserve"> reasonably considers that:</w:t>
      </w:r>
    </w:p>
    <w:p w14:paraId="29A430D5" w14:textId="77777777" w:rsidR="005E6CB9" w:rsidRDefault="00000000">
      <w:pPr>
        <w:numPr>
          <w:ilvl w:val="0"/>
          <w:numId w:val="1"/>
        </w:numPr>
        <w:pBdr>
          <w:top w:val="nil"/>
          <w:left w:val="nil"/>
          <w:bottom w:val="nil"/>
          <w:right w:val="nil"/>
          <w:between w:val="nil"/>
        </w:pBdr>
        <w:spacing w:after="0"/>
      </w:pPr>
      <w:r>
        <w:rPr/>
        <w:t>these Platform Terms or any other agreement entered into as anticipated by these Platform Terms have been breached by the Guest or Host, as applicable;</w:t>
      </w:r>
    </w:p>
    <w:p w14:paraId="1AF21C0B" w14:textId="77777777" w:rsidR="005E6CB9" w:rsidRDefault="00000000">
      <w:pPr>
        <w:numPr>
          <w:ilvl w:val="0"/>
          <w:numId w:val="1"/>
        </w:numPr>
        <w:pBdr>
          <w:top w:val="nil"/>
          <w:left w:val="nil"/>
          <w:bottom w:val="nil"/>
          <w:right w:val="nil"/>
          <w:between w:val="nil"/>
        </w:pBdr>
        <w:spacing w:after="0"/>
      </w:pPr>
      <w:r>
        <w:rPr/>
        <w:t>information provided by the Guest or Host, as applicable, is inaccurate;</w:t>
      </w:r>
    </w:p>
    <w:p w14:paraId="552AA278" w14:textId="77777777" w:rsidR="005E6CB9" w:rsidRDefault="00000000">
      <w:pPr>
        <w:numPr>
          <w:ilvl w:val="0"/>
          <w:numId w:val="1"/>
        </w:numPr>
        <w:pBdr>
          <w:top w:val="nil"/>
          <w:left w:val="nil"/>
          <w:bottom w:val="nil"/>
          <w:right w:val="nil"/>
          <w:between w:val="nil"/>
        </w:pBdr>
        <w:spacing w:after="0"/>
      </w:pPr>
      <w:r>
        <w:rPr/>
        <w:t xml:space="preserve">safety concerns exist as reasonably determined by </w:t>
      </w:r>
      <w:r>
        <w:rPr>
          <w:strike w:val="0"/>
        </w:rPr>
        <w:t>ærspace</w:t>
      </w:r>
      <w:r>
        <w:rPr/>
        <w:t>;</w:t>
      </w:r>
    </w:p>
    <w:p w14:paraId="5FA7B294" w14:textId="77777777" w:rsidR="005E6CB9" w:rsidRDefault="00000000">
      <w:pPr>
        <w:numPr>
          <w:ilvl w:val="0"/>
          <w:numId w:val="1"/>
        </w:numPr>
        <w:pBdr>
          <w:top w:val="nil"/>
          <w:left w:val="nil"/>
          <w:bottom w:val="nil"/>
          <w:right w:val="nil"/>
          <w:between w:val="nil"/>
        </w:pBdr>
        <w:spacing w:after="0"/>
      </w:pPr>
      <w:r>
        <w:rPr/>
        <w:t xml:space="preserve">unlawful activity by the Guest or Host, as applicable, is suspected by </w:t>
      </w:r>
      <w:r>
        <w:rPr>
          <w:strike w:val="0"/>
        </w:rPr>
        <w:t>ærspace</w:t>
      </w:r>
      <w:r>
        <w:rPr/>
        <w:t>;</w:t>
      </w:r>
    </w:p>
    <w:p w14:paraId="3F7AC191" w14:textId="77777777" w:rsidR="005E6CB9" w:rsidRDefault="00000000">
      <w:pPr>
        <w:numPr>
          <w:ilvl w:val="0"/>
          <w:numId w:val="1"/>
        </w:numPr>
        <w:pBdr>
          <w:top w:val="nil"/>
          <w:left w:val="nil"/>
          <w:bottom w:val="nil"/>
          <w:right w:val="nil"/>
          <w:between w:val="nil"/>
        </w:pBdr>
        <w:spacing w:after="0"/>
      </w:pPr>
      <w:r>
        <w:rPr/>
        <w:t xml:space="preserve">the reputation or operation of </w:t>
      </w:r>
      <w:r>
        <w:rPr>
          <w:strike w:val="0"/>
        </w:rPr>
        <w:t>ærspace</w:t>
      </w:r>
      <w:r>
        <w:rPr/>
        <w:t xml:space="preserve"> may be affected due to the activities of the Guest or Host, as applicable, as reasonably determined by </w:t>
      </w:r>
      <w:r>
        <w:rPr>
          <w:strike w:val="0"/>
        </w:rPr>
        <w:t>ærspace</w:t>
      </w:r>
      <w:r>
        <w:rPr/>
        <w:t>; or</w:t>
      </w:r>
    </w:p>
    <w:p w14:paraId="63609D6F" w14:textId="77777777" w:rsidR="005E6CB9" w:rsidRDefault="00000000">
      <w:pPr>
        <w:numPr>
          <w:ilvl w:val="0"/>
          <w:numId w:val="1"/>
        </w:numPr>
        <w:pBdr>
          <w:top w:val="nil"/>
          <w:left w:val="nil"/>
          <w:bottom w:val="nil"/>
          <w:right w:val="nil"/>
          <w:between w:val="nil"/>
        </w:pBdr>
      </w:pPr>
      <w:r>
        <w:rPr/>
        <w:t xml:space="preserve">otherwise, as reasonably determined by </w:t>
      </w:r>
      <w:r>
        <w:rPr>
          <w:strike w:val="0"/>
        </w:rPr>
        <w:t>ærspace</w:t>
      </w:r>
      <w:r>
        <w:rPr/>
        <w:t>.</w:t>
      </w:r>
    </w:p>
    <w:p w14:paraId="0C84894A" w14:textId="77777777" w:rsidR="005E6CB9" w:rsidRDefault="00000000">
      <w:pPr>
        <w:pStyle w:val="Heading1"/>
      </w:pPr>
      <w:r>
        <w:rPr>
          <w:b/>
        </w:rPr>
        <w:t xml:space="preserve">13. </w:t>
      </w:r>
      <w:r>
        <w:t>Liability</w:t>
      </w:r>
    </w:p>
    <w:p w14:paraId="539386D1" w14:textId="77777777" w:rsidR="005E6CB9" w:rsidRDefault="00000000">
      <w:pPr>
        <w:pStyle w:val="Heading2"/>
      </w:pPr>
      <w:r>
        <w:rPr>
          <w:b/>
        </w:rPr>
        <w:t xml:space="preserve">13.1 </w:t>
      </w:r>
      <w:r>
        <w:rPr>
          <w:strike w:val="0"/>
        </w:rPr>
        <w:t>ærspace</w:t>
      </w:r>
      <w:r>
        <w:t>'s role</w:t>
      </w:r>
    </w:p>
    <w:p w14:paraId="5DA7DCD6" w14:textId="77777777" w:rsidR="005E6CB9" w:rsidRDefault="00000000">
      <w:r>
        <w:rPr>
          <w:strike w:val="0"/>
        </w:rPr>
        <w:t>ærspace</w:t>
      </w:r>
      <w:r>
        <w:t xml:space="preserve"> provides an introduction and payment collection service only. </w:t>
      </w:r>
      <w:r>
        <w:rPr>
          <w:strike w:val="0"/>
        </w:rPr>
        <w:t>ærspace</w:t>
      </w:r>
      <w:r>
        <w:t xml:space="preserve"> is not responsible for:</w:t>
      </w:r>
    </w:p>
    <w:p w14:paraId="0BCFE093" w14:textId="77777777" w:rsidR="005E6CB9" w:rsidRDefault="00000000">
      <w:pPr>
        <w:numPr>
          <w:ilvl w:val="0"/>
          <w:numId w:val="1"/>
        </w:numPr>
        <w:pBdr>
          <w:top w:val="nil"/>
          <w:left w:val="nil"/>
          <w:bottom w:val="nil"/>
          <w:right w:val="nil"/>
          <w:between w:val="nil"/>
        </w:pBdr>
        <w:spacing w:after="0"/>
      </w:pPr>
      <w:r>
        <w:rPr/>
        <w:t>the Space;</w:t>
      </w:r>
    </w:p>
    <w:p w14:paraId="40E73148" w14:textId="77777777" w:rsidR="005E6CB9" w:rsidRDefault="00000000">
      <w:pPr>
        <w:numPr>
          <w:ilvl w:val="0"/>
          <w:numId w:val="1"/>
        </w:numPr>
        <w:pBdr>
          <w:top w:val="nil"/>
          <w:left w:val="nil"/>
          <w:bottom w:val="nil"/>
          <w:right w:val="nil"/>
          <w:between w:val="nil"/>
        </w:pBdr>
        <w:spacing w:after="0"/>
      </w:pPr>
      <w:r>
        <w:rPr/>
        <w:t>the Host's services;</w:t>
      </w:r>
    </w:p>
    <w:p w14:paraId="005A74BF" w14:textId="77777777" w:rsidR="005E6CB9" w:rsidRDefault="00000000">
      <w:pPr>
        <w:numPr>
          <w:ilvl w:val="0"/>
          <w:numId w:val="1"/>
        </w:numPr>
        <w:pBdr>
          <w:top w:val="nil"/>
          <w:left w:val="nil"/>
          <w:bottom w:val="nil"/>
          <w:right w:val="nil"/>
          <w:between w:val="nil"/>
        </w:pBdr>
        <w:spacing w:after="0"/>
      </w:pPr>
      <w:r>
        <w:rPr/>
        <w:t>Guest conduct;</w:t>
      </w:r>
    </w:p>
    <w:p w14:paraId="293D71D8" w14:textId="77777777" w:rsidR="005E6CB9" w:rsidRDefault="00000000">
      <w:pPr>
        <w:numPr>
          <w:ilvl w:val="0"/>
          <w:numId w:val="1"/>
        </w:numPr>
        <w:pBdr>
          <w:top w:val="nil"/>
          <w:left w:val="nil"/>
          <w:bottom w:val="nil"/>
          <w:right w:val="nil"/>
          <w:between w:val="nil"/>
        </w:pBdr>
        <w:spacing w:after="0"/>
      </w:pPr>
      <w:r>
        <w:rPr/>
        <w:t>bookings between Hosts and Guests; or</w:t>
      </w:r>
    </w:p>
    <w:p w14:paraId="354536A0" w14:textId="77777777" w:rsidR="005E6CB9" w:rsidRDefault="00000000">
      <w:pPr>
        <w:numPr>
          <w:ilvl w:val="0"/>
          <w:numId w:val="1"/>
        </w:numPr>
        <w:pBdr>
          <w:top w:val="nil"/>
          <w:left w:val="nil"/>
          <w:bottom w:val="nil"/>
          <w:right w:val="nil"/>
          <w:between w:val="nil"/>
        </w:pBdr>
      </w:pPr>
      <w:r>
        <w:rPr/>
        <w:t>disputes between Hosts and Guests.</w:t>
      </w:r>
    </w:p>
    <w:p w14:paraId="3B4D611B" w14:textId="77777777" w:rsidR="005E6CB9" w:rsidRDefault="00000000">
      <w:pPr>
        <w:pStyle w:val="Heading2"/>
      </w:pPr>
      <w:r>
        <w:rPr>
          <w:b/>
        </w:rPr>
        <w:t xml:space="preserve">13.2 </w:t>
      </w:r>
      <w:r>
        <w:lastRenderedPageBreak/>
        <w:t>Excluded losses</w:t>
      </w:r>
    </w:p>
    <w:p w14:paraId="22931F81" w14:textId="77777777" w:rsidR="005E6CB9" w:rsidRDefault="00000000">
      <w:r>
        <w:t xml:space="preserve">To the maximum extent permitted by law, </w:t>
      </w:r>
      <w:r>
        <w:rPr>
          <w:strike w:val="0"/>
        </w:rPr>
        <w:t>ærspace</w:t>
      </w:r>
      <w:r>
        <w:t xml:space="preserve"> is not liable for:</w:t>
      </w:r>
    </w:p>
    <w:p w14:paraId="012C516A" w14:textId="77777777" w:rsidR="005E6CB9" w:rsidRDefault="00000000">
      <w:pPr>
        <w:numPr>
          <w:ilvl w:val="0"/>
          <w:numId w:val="1"/>
        </w:numPr>
        <w:pBdr>
          <w:top w:val="nil"/>
          <w:left w:val="nil"/>
          <w:bottom w:val="nil"/>
          <w:right w:val="nil"/>
          <w:between w:val="nil"/>
        </w:pBdr>
        <w:spacing w:after="0"/>
      </w:pPr>
      <w:r>
        <w:rPr/>
        <w:t>indirect loss;</w:t>
      </w:r>
    </w:p>
    <w:p w14:paraId="1C3BEFCE" w14:textId="77777777" w:rsidR="005E6CB9" w:rsidRDefault="00000000">
      <w:pPr>
        <w:numPr>
          <w:ilvl w:val="0"/>
          <w:numId w:val="1"/>
        </w:numPr>
        <w:pBdr>
          <w:top w:val="nil"/>
          <w:left w:val="nil"/>
          <w:bottom w:val="nil"/>
          <w:right w:val="nil"/>
          <w:between w:val="nil"/>
        </w:pBdr>
        <w:spacing w:after="0"/>
      </w:pPr>
      <w:r>
        <w:rPr/>
        <w:t>consequential loss;</w:t>
      </w:r>
    </w:p>
    <w:p w14:paraId="426B7054" w14:textId="77777777" w:rsidR="005E6CB9" w:rsidRDefault="00000000">
      <w:pPr>
        <w:numPr>
          <w:ilvl w:val="0"/>
          <w:numId w:val="1"/>
        </w:numPr>
        <w:pBdr>
          <w:top w:val="nil"/>
          <w:left w:val="nil"/>
          <w:bottom w:val="nil"/>
          <w:right w:val="nil"/>
          <w:between w:val="nil"/>
        </w:pBdr>
        <w:spacing w:after="0"/>
      </w:pPr>
      <w:r>
        <w:rPr/>
        <w:t>loss of profit;</w:t>
      </w:r>
    </w:p>
    <w:p w14:paraId="2EC1183A" w14:textId="77777777" w:rsidR="005E6CB9" w:rsidRDefault="00000000">
      <w:pPr>
        <w:numPr>
          <w:ilvl w:val="0"/>
          <w:numId w:val="1"/>
        </w:numPr>
        <w:pBdr>
          <w:top w:val="nil"/>
          <w:left w:val="nil"/>
          <w:bottom w:val="nil"/>
          <w:right w:val="nil"/>
          <w:between w:val="nil"/>
        </w:pBdr>
        <w:spacing w:after="0"/>
      </w:pPr>
      <w:r>
        <w:rPr/>
        <w:t>loss of business opportunity;</w:t>
      </w:r>
    </w:p>
    <w:p w14:paraId="40CB32CD" w14:textId="77777777" w:rsidR="005E6CB9" w:rsidRDefault="00000000">
      <w:pPr>
        <w:numPr>
          <w:ilvl w:val="0"/>
          <w:numId w:val="1"/>
        </w:numPr>
        <w:pBdr>
          <w:top w:val="nil"/>
          <w:left w:val="nil"/>
          <w:bottom w:val="nil"/>
          <w:right w:val="nil"/>
          <w:between w:val="nil"/>
        </w:pBdr>
        <w:spacing w:after="0"/>
      </w:pPr>
      <w:r>
        <w:rPr/>
        <w:t>reputational loss; or</w:t>
      </w:r>
    </w:p>
    <w:p w14:paraId="4E68B21F" w14:textId="77777777" w:rsidR="005E6CB9" w:rsidRDefault="00000000">
      <w:pPr>
        <w:numPr>
          <w:ilvl w:val="0"/>
          <w:numId w:val="1"/>
        </w:numPr>
        <w:pBdr>
          <w:top w:val="nil"/>
          <w:left w:val="nil"/>
          <w:bottom w:val="nil"/>
          <w:right w:val="nil"/>
          <w:between w:val="nil"/>
        </w:pBdr>
      </w:pPr>
      <w:r>
        <w:rPr/>
        <w:t>loss arising from a Host or Guest failing to perform obligations.</w:t>
      </w:r>
    </w:p>
    <w:p w14:paraId="21862C53" w14:textId="77777777" w:rsidR="005E6CB9" w:rsidRDefault="00000000">
      <w:pPr>
        <w:pStyle w:val="Heading2"/>
      </w:pPr>
      <w:r>
        <w:rPr>
          <w:b/>
        </w:rPr>
        <w:t xml:space="preserve">13.3 </w:t>
      </w:r>
      <w:r>
        <w:t>Liability cap</w:t>
      </w:r>
    </w:p>
    <w:p w14:paraId="335F368F" w14:textId="77777777" w:rsidR="005E6CB9" w:rsidRDefault="00000000">
      <w:r>
        <w:t xml:space="preserve">To the maximum extent permitted by law, </w:t>
      </w:r>
      <w:r>
        <w:rPr>
          <w:strike w:val="0"/>
        </w:rPr>
        <w:t>ærspace</w:t>
      </w:r>
      <w:r>
        <w:t xml:space="preserve">'s aggregate liability to any user (including any Guest or Host) under these Platform Terms is limited to the total fees paid by that user to </w:t>
      </w:r>
      <w:r>
        <w:rPr>
          <w:strike w:val="0"/>
        </w:rPr>
        <w:t>ærspace</w:t>
      </w:r>
      <w:r>
        <w:t xml:space="preserve"> and retained by </w:t>
      </w:r>
      <w:r>
        <w:rPr>
          <w:strike w:val="0"/>
        </w:rPr>
        <w:t>ærspace</w:t>
      </w:r>
      <w:r>
        <w:t xml:space="preserve"> as commission in the 12 months preceding the event giving rise to the claim.</w:t>
      </w:r>
    </w:p>
    <w:p w14:paraId="66BCCD96" w14:textId="77777777" w:rsidR="005E6CB9" w:rsidRDefault="00000000">
      <w:pPr>
        <w:pStyle w:val="Heading2"/>
      </w:pPr>
      <w:r>
        <w:rPr>
          <w:b/>
        </w:rPr>
        <w:t xml:space="preserve">13.4 </w:t>
      </w:r>
      <w:r>
        <w:t>Liability not excluded</w:t>
      </w:r>
    </w:p>
    <w:p w14:paraId="7427D1D3" w14:textId="77777777" w:rsidR="005E6CB9" w:rsidRDefault="00000000">
      <w:r>
        <w:t xml:space="preserve">Nothing in these Platform Terms limits </w:t>
      </w:r>
      <w:r>
        <w:rPr>
          <w:strike w:val="0"/>
        </w:rPr>
        <w:t>ærspace</w:t>
      </w:r>
      <w:r>
        <w:t xml:space="preserve">'s liability for death or personal injury caused by </w:t>
      </w:r>
      <w:r>
        <w:rPr>
          <w:strike w:val="0"/>
        </w:rPr>
        <w:t>ærspace</w:t>
      </w:r>
      <w:r>
        <w:t>'s negligence or fraud, or any other liability that cannot lawfully be excluded under the Consumer Guarantees Act 1993 or the Fair Trading Act 1986.</w:t>
      </w:r>
    </w:p>
    <w:p w14:paraId="36A97FCB" w14:textId="77777777" w:rsidR="005E6CB9" w:rsidRDefault="00000000">
      <w:pPr>
        <w:pStyle w:val="Heading1"/>
      </w:pPr>
      <w:r>
        <w:rPr>
          <w:b/>
        </w:rPr>
        <w:t xml:space="preserve">14. </w:t>
      </w:r>
      <w:r>
        <w:t>Changes to these terms</w:t>
      </w:r>
    </w:p>
    <w:p w14:paraId="1F985734" w14:textId="77777777" w:rsidR="005E6CB9" w:rsidRPr="000559F6" w:rsidRDefault="00000000">
      <w:r>
        <w:rPr>
          <w:strike w:val="0"/>
        </w:rPr>
        <w:t>ærspace</w:t>
      </w:r>
      <w:r>
        <w:t xml:space="preserve"> may update these Platform Terms from time to time. The current version available on the website applies. Where </w:t>
      </w:r>
      <w:r w:rsidRPr="000559F6">
        <w:t xml:space="preserve">changes are material, </w:t>
      </w:r>
      <w:r w:rsidRPr="000559F6">
        <w:rPr>
          <w:strike w:val="0"/>
        </w:rPr>
        <w:t>ærspace</w:t>
      </w:r>
      <w:r w:rsidRPr="000559F6">
        <w:t xml:space="preserve"> may notify registered users and may require registered users to accept the updated Platform Terms before continuing to use the Platform.</w:t>
      </w:r>
    </w:p>
    <w:p w14:paraId="3256322B" w14:textId="77777777" w:rsidR="005E6CB9" w:rsidRPr="000559F6" w:rsidRDefault="00000000">
      <w:pPr>
        <w:pStyle w:val="Heading1"/>
        <w:rPr>
          <w:color w:val="auto"/>
        </w:rPr>
      </w:pPr>
      <w:r>
        <w:rPr>
          <w:b/>
        </w:rPr>
        <w:t xml:space="preserve">15. </w:t>
      </w:r>
      <w:r w:rsidRPr="000559F6">
        <w:rPr>
          <w:color w:val="auto"/>
        </w:rPr>
        <w:t>General</w:t>
      </w:r>
    </w:p>
    <w:p w14:paraId="2FCF7204" w14:textId="77777777" w:rsidR="005E6CB9" w:rsidRPr="000559F6" w:rsidRDefault="00000000">
      <w:pPr>
        <w:pStyle w:val="Heading2"/>
        <w:rPr>
          <w:color w:val="auto"/>
        </w:rPr>
      </w:pPr>
      <w:r>
        <w:rPr>
          <w:b/>
        </w:rPr>
        <w:t xml:space="preserve">15.1 </w:t>
      </w:r>
      <w:r w:rsidRPr="000559F6">
        <w:rPr>
          <w:color w:val="auto"/>
        </w:rPr>
        <w:t>No agency</w:t>
      </w:r>
    </w:p>
    <w:p w14:paraId="4455C77D" w14:textId="23B7BBC0" w:rsidR="005E6CB9" w:rsidRPr="000559F6" w:rsidRDefault="00000000">
      <w:r w:rsidRPr="000559F6">
        <w:t xml:space="preserve">Nothing in these Platform Terms creates an agency, partnership, employment or joint venture relationship between any or all of </w:t>
      </w:r>
      <w:r w:rsidRPr="000559F6">
        <w:rPr>
          <w:strike w:val="0"/>
        </w:rPr>
        <w:t>ærspace</w:t>
      </w:r>
      <w:r w:rsidRPr="000559F6">
        <w:t>, any Host and any Guest</w:t>
      </w:r>
      <w:r w:rsidR="000559F6" w:rsidRPr="000559F6">
        <w:t xml:space="preserve"> other than the limited payment collection agency between </w:t>
      </w:r>
      <w:r w:rsidR="000559F6" w:rsidRPr="000559F6">
        <w:rPr>
          <w:strike w:val="0"/>
        </w:rPr>
        <w:t>ærspace</w:t>
      </w:r>
      <w:r w:rsidR="000559F6" w:rsidRPr="000559F6">
        <w:t xml:space="preserve"> and the Host described above under the Host responsibilities section</w:t>
      </w:r>
      <w:r w:rsidRPr="000559F6">
        <w:rPr/>
        <w:t>.</w:t>
      </w:r>
    </w:p>
    <w:p w14:paraId="29D2DD8E" w14:textId="77777777" w:rsidR="005E6CB9" w:rsidRPr="000559F6" w:rsidRDefault="00000000">
      <w:pPr>
        <w:pStyle w:val="Heading2"/>
      </w:pPr>
      <w:r>
        <w:rPr>
          <w:b/>
        </w:rPr>
        <w:t xml:space="preserve">15.2 </w:t>
      </w:r>
      <w:r w:rsidRPr="000559F6">
        <w:t>Assignment</w:t>
      </w:r>
    </w:p>
    <w:p w14:paraId="198A4D95" w14:textId="77777777" w:rsidR="005E6CB9" w:rsidRDefault="00000000">
      <w:r w:rsidRPr="000559F6">
        <w:t>Users may not transfer their rights or obligations</w:t>
      </w:r>
      <w:r>
        <w:t xml:space="preserve"> without </w:t>
      </w:r>
      <w:r>
        <w:rPr>
          <w:strike w:val="0"/>
        </w:rPr>
        <w:t>ærspace</w:t>
      </w:r>
      <w:r>
        <w:t>'s consent.</w:t>
      </w:r>
    </w:p>
    <w:p w14:paraId="69CEFB0F" w14:textId="77777777" w:rsidR="005E6CB9" w:rsidRDefault="00000000">
      <w:pPr>
        <w:pStyle w:val="Heading2"/>
      </w:pPr>
      <w:r>
        <w:rPr>
          <w:b/>
        </w:rPr>
        <w:t xml:space="preserve">15.3 </w:t>
      </w:r>
      <w:r>
        <w:t>Governing law</w:t>
      </w:r>
    </w:p>
    <w:p w14:paraId="4482558D" w14:textId="77777777" w:rsidR="005E6CB9" w:rsidRDefault="00000000">
      <w:r>
        <w:t>These Platform Terms are governed by New Zealand law. The parties submit to the jurisdiction of the New Zealand courts.</w:t>
      </w:r>
    </w:p>
    <w:p w14:paraId="5718D9AA" w14:textId="77777777" w:rsidR="005E6CB9" w:rsidRDefault="00000000">
      <w:pPr>
        <w:pStyle w:val="Heading1"/>
      </w:pPr>
      <w:r>
        <w:rPr>
          <w:b/>
        </w:rPr>
        <w:t xml:space="preserve">16. </w:t>
      </w:r>
      <w:r>
        <w:t xml:space="preserve">Contact </w:t>
      </w:r>
      <w:r>
        <w:rPr>
          <w:strike w:val="0"/>
        </w:rPr>
        <w:t>ærspace</w:t>
      </w:r>
    </w:p>
    <w:p w14:paraId="6F63279F" w14:textId="77777777" w:rsidR="005E6CB9" w:rsidRDefault="00000000">
      <w:pPr>
        <w:numPr>
          <w:ilvl w:val="0"/>
          <w:numId w:val="1"/>
        </w:numPr>
        <w:pBdr>
          <w:top w:val="nil"/>
          <w:left w:val="nil"/>
          <w:bottom w:val="nil"/>
          <w:right w:val="nil"/>
          <w:between w:val="nil"/>
        </w:pBdr>
        <w:spacing w:after="0"/>
      </w:pPr>
      <w:r>
        <w:rPr/>
        <w:t xml:space="preserve">Website: </w:t>
      </w:r>
      <w:r>
        <w:rPr>
          <w:strike w:val="0"/>
        </w:rPr>
        <w:t>aerspace.com</w:t>
      </w:r>
    </w:p>
    <w:p w14:paraId="49F3E8EF" w14:textId="77777777" w:rsidR="005E6CB9" w:rsidRDefault="00000000">
      <w:pPr>
        <w:numPr>
          <w:ilvl w:val="0"/>
          <w:numId w:val="1"/>
        </w:numPr>
        <w:pBdr>
          <w:top w:val="nil"/>
          <w:left w:val="nil"/>
          <w:bottom w:val="nil"/>
          <w:right w:val="nil"/>
          <w:between w:val="nil"/>
        </w:pBdr>
      </w:pPr>
      <w:r>
        <w:rPr/>
        <w:t>Email: info@</w:t>
      </w:r>
      <w:r>
        <w:rPr>
          <w:strike w:val="0"/>
        </w:rPr>
        <w:t>aerspace.com</w:t>
      </w:r>
    </w:p>
    <w:p w14:paraId="2D3C0180" w14:textId="2E33CEC3" w:rsidR="005E6CB9" w:rsidRDefault="00000000">
      <w:r>
        <w:t>Effective date: 25 August 2026. Version 1.2.</w:t>
      </w:r>
      <w:r w:rsidR="000A3BBB"/>
    </w:p>
    <w:sectPr w:rsidR="005E6CB9">
      <w:footerReference w:type="default" r:id="rId9"/>
      <w:headerReference w:type="default" r:id="rId10"/>
      <w:pgSz w:w="12240" w:h="15840"/>
      <w:pgMar w:top="1440" w:right="1800" w:bottom="1440" w:left="1800" w:header="720" w:footer="720" w:gutter="0"/>
      <w:pgNumType w:start="1"/>
      <w:cols w:space="720"/>
    </w:sectPr>
  </w:body>
</w:document>
</file>

<file path=word/comments.xml><?xml version="1.0" encoding="utf-8"?>
<w:comments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xmlns:mc="http://schemas.openxmlformats.org/markup-compatibility/2006" xmlns:a14="http://schemas.microsoft.com/office/drawing/2010/main" xmlns:w14="http://schemas.microsoft.com/office/word/2010/wordml" xmlns:wpc="http://schemas.microsoft.com/office/word/2010/wordprocessingCanvas">
  <w:comment w:id="0" w:author="Airspace NZ" w:initials="AS" w:date="2026-08-13T11:26:23Z">
    <w:p>
      <w:pPr>
        <w:pStyle w:val="CommentText"/>
      </w:pPr>
      <w:r>
        <w:rPr>
          <w:rStyle w:val="CommentReference"/>
        </w:rPr>
        <w:annotationRef/>
      </w:r>
      <w:r>
        <w:t>"Hiring Agreement" was used here but is not a defined term anywhere in the Platform Terms. Replaced all three occurrences with the defined term "Booking" ("an arrangement between a Host and Guest for use of a Space"), which covers the same ground.</w:t>
      </w:r>
    </w:p>
  </w:comment>
  <w:comment w:id="1" w:author="Airspace NZ" w:initials="AS" w:date="2026-08-13T11:26:24Z">
    <w:p>
      <w:pPr>
        <w:pStyle w:val="CommentText"/>
      </w:pPr>
      <w:r>
        <w:rPr>
          <w:rStyle w:val="CommentReference"/>
        </w:rPr>
        <w:annotationRef/>
      </w:r>
      <w:r>
        <w:t>Clause numbering added throughout (shown in red) — the previous draft's headings were unnumbered. Numbering scheme: major sections 1–16, sub-clauses e.g. 3.1, 3.2.</w:t>
      </w:r>
    </w:p>
  </w:comment>
  <w:comment w:id="2" w:author="aerspace review" w:initials="AE" w:date="2026-08-23T04:34:14Z">
    <w:p>
      <w:pPr>
        <w:pStyle w:val="CommentText"/>
      </w:pPr>
      <w:r>
        <w:rPr>
          <w:rStyle w:val="CommentReference"/>
        </w:rPr>
        <w:annotationRef/>
      </w:r>
      <w:r>
        <w:t>Entity confirmed: the registered company name is Airspace NZ Limited; “ærspace” is the trading name. The document now defines the trading name here and uses it throughout.</w:t>
      </w:r>
    </w:p>
  </w:comment>
  <w:comment w:id="3" w:author="aerspace review" w:initials="AE" w:date="2026-08-23T04:34:14Z">
    <w:p>
      <w:pPr>
        <w:pStyle w:val="CommentText"/>
      </w:pPr>
      <w:r>
        <w:rPr>
          <w:rStyle w:val="CommentReference"/>
        </w:rPr>
        <w:annotationRef/>
      </w:r>
      <w:r>
        <w:t>Version bumped for this round of amendments (naming + domain).</w:t>
      </w:r>
    </w:p>
  </w:comment>
  <w:comment w:id="4" w:author="aerspace review" w:initials="AE" w:date="2026-08-23T04:34:14Z">
    <w:p>
      <w:pPr>
        <w:pStyle w:val="CommentText"/>
      </w:pPr>
      <w:r>
        <w:rPr>
          <w:rStyle w:val="CommentReference"/>
        </w:rPr>
        <w:annotationRef/>
      </w:r>
      <w:r>
        <w:t>Short name switched from “Airspace” to the trading name “ærspace”, keeping the registered legal name for the formal identification.</w:t>
      </w:r>
    </w:p>
  </w:comment>
  <w:comment w:id="5" w:author="aerspace review" w:initials="AE" w:date="2026-08-23T04:34:14Z">
    <w:p>
      <w:pPr>
        <w:pStyle w:val="CommentText"/>
      </w:pPr>
      <w:r>
        <w:rPr>
          <w:rStyle w:val="CommentReference"/>
        </w:rPr>
        <w:annotationRef/>
      </w:r>
      <w:r>
        <w:t>Typo fixed — stray double comma.</w:t>
      </w:r>
    </w:p>
  </w:comment>
  <w:comment w:id="6" w:author="aerspace review" w:initials="AE" w:date="2026-08-23T04:34:14Z">
    <w:p>
      <w:pPr>
        <w:pStyle w:val="CommentText"/>
      </w:pPr>
      <w:r>
        <w:rPr>
          <w:rStyle w:val="CommentReference"/>
        </w:rPr>
        <w:annotationRef/>
      </w:r>
      <w:r>
        <w:t>GLOBAL NAMING (red, no strikethrough, for readability): registered legal name stays 'Airspace NZ Limited'; the brand/trading name is lower-case 'ærspace' mid-sentence and 'Ærspace' at the start of a sentence; the old domain airspacenz.com becomes aerspace.com.</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EADC8A1-13A5-4B84-971E-58ECFA278ADE}"/>
  </w:font>
  <w:font w:name="Cambria">
    <w:panose1 w:val="02040503050406030204"/>
    <w:charset w:val="00"/>
    <w:family w:val="roman"/>
    <w:pitch w:val="variable"/>
    <w:sig w:usb0="E00006FF" w:usb1="420024FF" w:usb2="02000000" w:usb3="00000000" w:csb0="0000019F" w:csb1="00000000"/>
    <w:embedRegular r:id="rId2" w:fontKey="{9B75A6DF-489D-4E42-B822-31EA057E1940}"/>
    <w:embedBold r:id="rId3" w:fontKey="{263A82C4-D47C-4EAA-8A04-F18FCB74DEE6}"/>
    <w:embedItalic r:id="rId4" w:fontKey="{17249D5D-FD10-4A2E-BE8F-3EFECB7F035C}"/>
    <w:embedBoldItalic r:id="rId5" w:fontKey="{88C0BA61-8B39-4422-A5C8-81350E7AD21B}"/>
  </w:font>
  <w:font w:name="Calibri">
    <w:panose1 w:val="020F0502020204030204"/>
    <w:charset w:val="00"/>
    <w:family w:val="swiss"/>
    <w:pitch w:val="variable"/>
    <w:sig w:usb0="E4002EFF" w:usb1="C000247B" w:usb2="00000009" w:usb3="00000000" w:csb0="000001FF" w:csb1="00000000"/>
    <w:embedRegular r:id="rId6" w:fontKey="{8A411611-769C-46AC-A9B2-5B1E3B46AFD8}"/>
    <w:embedBold r:id="rId7" w:fontKey="{3A8AD6C8-1EA4-4BC5-8C15-DEA9ED555ED1}"/>
    <w:embedItalic r:id="rId8" w:fontKey="{E9CAF7D0-544F-4F63-84A3-754AC7C68CC4}"/>
    <w:embedBoldItalic r:id="rId9" w:fontKey="{7A5B6771-4C13-4282-B69B-6C7A83CC35B5}"/>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E2AAD"/>
    <w:multiLevelType w:val="multilevel"/>
    <w:tmpl w:val="F3DCDD02"/>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DD5DEB"/>
    <w:multiLevelType w:val="multilevel"/>
    <w:tmpl w:val="416C2E10"/>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68095003">
    <w:abstractNumId w:val="1"/>
  </w:num>
  <w:num w:numId="2" w16cid:durableId="325060907">
    <w:abstractNumId w:val="0"/>
  </w:num>
  <w:num w:numId="3" w16cid:durableId="1594821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8003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1996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4235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CB9"/>
    <w:rsid w:val="000559F6"/>
    <w:rsid w:val="00071D89"/>
    <w:rsid w:val="000A3BBB"/>
    <w:rsid w:val="005E6CB9"/>
    <w:rsid w:val="006C5EEA"/>
    <w:rsid w:val="00CF610B"/>
    <w:rsid w:val="00D01A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217F"/>
  <w15:docId w15:val="{FC02082E-C5D1-4DE5-8000-FE3F5E69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996CA6"/>
    <w:pPr>
      <w:spacing w:after="0" w:line="240" w:lineRule="auto"/>
    </w:pPr>
  </w:style>
  <w:style w:type="character" w:styleId="CommentReference">
    <w:name w:val="annotation reference"/>
    <w:basedOn w:val="DefaultParagraphFont"/>
    <w:uiPriority w:val="99"/>
    <w:semiHidden/>
    <w:unhideWhenUsed/>
    <w:rsid w:val="00331B39"/>
    <w:rPr>
      <w:sz w:val="16"/>
      <w:szCs w:val="16"/>
    </w:rPr>
  </w:style>
  <w:style w:type="paragraph" w:styleId="CommentText">
    <w:name w:val="annotation text"/>
    <w:basedOn w:val="Normal"/>
    <w:link w:val="CommentTextChar"/>
    <w:uiPriority w:val="99"/>
    <w:unhideWhenUsed/>
    <w:rsid w:val="00331B39"/>
    <w:pPr>
      <w:spacing w:line="240" w:lineRule="auto"/>
    </w:pPr>
    <w:rPr>
      <w:sz w:val="20"/>
      <w:szCs w:val="20"/>
    </w:rPr>
  </w:style>
  <w:style w:type="character" w:customStyle="1" w:styleId="CommentTextChar">
    <w:name w:val="Comment Text Char"/>
    <w:basedOn w:val="DefaultParagraphFont"/>
    <w:link w:val="CommentText"/>
    <w:uiPriority w:val="99"/>
    <w:rsid w:val="00331B39"/>
    <w:rPr>
      <w:sz w:val="20"/>
      <w:szCs w:val="20"/>
    </w:rPr>
  </w:style>
  <w:style w:type="paragraph" w:styleId="CommentSubject">
    <w:name w:val="annotation subject"/>
    <w:basedOn w:val="CommentText"/>
    <w:next w:val="CommentText"/>
    <w:link w:val="CommentSubjectChar"/>
    <w:uiPriority w:val="99"/>
    <w:semiHidden/>
    <w:unhideWhenUsed/>
    <w:rsid w:val="00331B39"/>
    <w:rPr>
      <w:b/>
      <w:bCs/>
    </w:rPr>
  </w:style>
  <w:style w:type="character" w:customStyle="1" w:styleId="CommentSubjectChar">
    <w:name w:val="Comment Subject Char"/>
    <w:basedOn w:val="CommentTextChar"/>
    <w:link w:val="CommentSubject"/>
    <w:uiPriority w:val="99"/>
    <w:semiHidden/>
    <w:rsid w:val="00331B39"/>
    <w:rPr>
      <w:b/>
      <w:bCs/>
      <w:sz w:val="20"/>
      <w:szCs w:val="20"/>
    </w:r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comments" Target="comments.xml"/><Relationship Id="rId9" Type="http://schemas.openxmlformats.org/officeDocument/2006/relationships/footer" Target="footer1.xml"/><Relationship Id="rId10"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951j4MIKYUUeckHMQaNCjh7QHg==">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2274</Words>
  <Characters>12964</Characters>
  <Application>Microsoft Office Word</Application>
  <DocSecurity>0</DocSecurity>
  <Lines>108</Lines>
  <Paragraphs>30</Paragraphs>
  <ScaleCrop>false</ScaleCrop>
  <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Chris Turner</cp:lastModifiedBy>
  <cp:revision>3</cp:revision>
  <dcterms:created xsi:type="dcterms:W3CDTF">2026-08-12T21:32:00Z</dcterms:created>
  <dcterms:modified xsi:type="dcterms:W3CDTF">2026-08-12T21:38:00Z</dcterms:modified>
</cp:coreProperties>
</file>